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11" w:rsidRDefault="00D54C11" w:rsidP="00D54C11">
      <w:pPr>
        <w:pStyle w:val="Title"/>
      </w:pPr>
      <w:bookmarkStart w:id="0" w:name="_GoBack"/>
      <w:bookmarkEnd w:id="0"/>
      <w:r>
        <w:rPr>
          <w:b/>
          <w:sz w:val="48"/>
          <w:szCs w:val="44"/>
          <w:lang w:eastAsia="en-US"/>
        </w:rPr>
        <w:t xml:space="preserve">Functional Skills </w:t>
      </w:r>
      <w:r w:rsidRPr="006454AE">
        <w:rPr>
          <w:b/>
          <w:sz w:val="48"/>
          <w:szCs w:val="44"/>
          <w:lang w:eastAsia="en-US"/>
        </w:rPr>
        <w:t>Application</w:t>
      </w:r>
    </w:p>
    <w:p w:rsidR="0036127A" w:rsidRDefault="00A27FE3" w:rsidP="00842BF3">
      <w:r>
        <w:t>Thank you f</w:t>
      </w:r>
      <w:r w:rsidR="00A46C43">
        <w:t xml:space="preserve">or your interest in </w:t>
      </w:r>
      <w:r w:rsidR="00EE460A">
        <w:t xml:space="preserve">offering </w:t>
      </w:r>
      <w:r w:rsidR="00805F91">
        <w:t xml:space="preserve">Skillsfirst </w:t>
      </w:r>
      <w:r w:rsidR="00EE460A">
        <w:t>Functional Skills qualifications through VTCT</w:t>
      </w:r>
      <w:r w:rsidR="00A46C43">
        <w:t>.</w:t>
      </w:r>
      <w:r w:rsidR="00805F91">
        <w:t xml:space="preserve"> Please </w:t>
      </w:r>
      <w:r w:rsidR="00881220">
        <w:t xml:space="preserve">read and </w:t>
      </w:r>
      <w:r w:rsidR="00805F91">
        <w:t xml:space="preserve">complete this application </w:t>
      </w:r>
      <w:r w:rsidR="00881220">
        <w:t xml:space="preserve">carefully and submit it with any other necessary documentation stated at the end of this form to </w:t>
      </w:r>
      <w:hyperlink r:id="rId8" w:history="1">
        <w:r w:rsidR="00842BF3" w:rsidRPr="00545A52">
          <w:rPr>
            <w:rStyle w:val="Hyperlink"/>
            <w:rFonts w:cstheme="minorBidi"/>
          </w:rPr>
          <w:t>qualityassurance@vtct.org.uk</w:t>
        </w:r>
      </w:hyperlink>
      <w:r w:rsidR="00133317">
        <w:t>.</w:t>
      </w:r>
    </w:p>
    <w:p w:rsidR="00842BF3" w:rsidRDefault="00881220" w:rsidP="00842BF3">
      <w:pPr>
        <w:rPr>
          <w:b/>
        </w:rPr>
      </w:pPr>
      <w:r>
        <w:rPr>
          <w:b/>
        </w:rPr>
        <w:t>VTCT's partnership with Skillsfirst for the d</w:t>
      </w:r>
      <w:r w:rsidR="00842BF3" w:rsidRPr="00842BF3">
        <w:rPr>
          <w:b/>
        </w:rPr>
        <w:t>elivery of Functional Skills</w:t>
      </w:r>
    </w:p>
    <w:p w:rsidR="00881220" w:rsidRDefault="00881220" w:rsidP="00842BF3">
      <w:r>
        <w:t>VTCT has entered a partnership with Skillsfirst to allow VTCT approved centres to be able to offer Skillsfirst Functional Skills. The arrangements for this are as follows:</w:t>
      </w:r>
    </w:p>
    <w:p w:rsidR="00881220" w:rsidRDefault="00881220" w:rsidP="00881220">
      <w:pPr>
        <w:pStyle w:val="ListParagraph"/>
        <w:numPr>
          <w:ilvl w:val="0"/>
          <w:numId w:val="27"/>
        </w:numPr>
      </w:pPr>
      <w:r>
        <w:t>Centres will register learners with VTCT (VTCT will in turn pass on all necessary information onto Skillsfirst).</w:t>
      </w:r>
    </w:p>
    <w:p w:rsidR="00881220" w:rsidRDefault="00E30F8C" w:rsidP="00881220">
      <w:pPr>
        <w:pStyle w:val="ListParagraph"/>
        <w:numPr>
          <w:ilvl w:val="0"/>
          <w:numId w:val="27"/>
        </w:numPr>
      </w:pPr>
      <w:r>
        <w:t xml:space="preserve">On the next business </w:t>
      </w:r>
      <w:r w:rsidR="00881220">
        <w:t xml:space="preserve">day after learners </w:t>
      </w:r>
      <w:r>
        <w:t xml:space="preserve">have been registered </w:t>
      </w:r>
      <w:r w:rsidR="00881220">
        <w:t>for Functional Skills with VTCT, centres will be able to schedule on-screen and on-demand exams, that may be taken online or downloaded, taken offline, then uploaded at a later time.</w:t>
      </w:r>
    </w:p>
    <w:p w:rsidR="00881220" w:rsidRDefault="00881220" w:rsidP="00881220">
      <w:pPr>
        <w:pStyle w:val="ListParagraph"/>
        <w:numPr>
          <w:ilvl w:val="0"/>
          <w:numId w:val="27"/>
        </w:numPr>
      </w:pPr>
      <w:r>
        <w:t>On</w:t>
      </w:r>
      <w:r w:rsidRPr="00881220">
        <w:rPr>
          <w:spacing w:val="-5"/>
        </w:rPr>
        <w:t>s</w:t>
      </w:r>
      <w:r>
        <w:t>c</w:t>
      </w:r>
      <w:r w:rsidRPr="00881220">
        <w:rPr>
          <w:spacing w:val="-5"/>
        </w:rPr>
        <w:t>r</w:t>
      </w:r>
      <w:r w:rsidRPr="00881220">
        <w:rPr>
          <w:spacing w:val="-1"/>
        </w:rPr>
        <w:t>e</w:t>
      </w:r>
      <w:r>
        <w:t>en</w:t>
      </w:r>
      <w:r w:rsidRPr="00881220">
        <w:rPr>
          <w:spacing w:val="1"/>
        </w:rPr>
        <w:t xml:space="preserve"> </w:t>
      </w:r>
      <w:r w:rsidRPr="00881220">
        <w:rPr>
          <w:spacing w:val="-9"/>
        </w:rPr>
        <w:t>e</w:t>
      </w:r>
      <w:r w:rsidRPr="00881220">
        <w:rPr>
          <w:spacing w:val="-7"/>
        </w:rPr>
        <w:t>x</w:t>
      </w:r>
      <w:r>
        <w:t>a</w:t>
      </w:r>
      <w:r w:rsidRPr="00881220">
        <w:rPr>
          <w:spacing w:val="-3"/>
        </w:rPr>
        <w:t>m</w:t>
      </w:r>
      <w:r>
        <w:t>s f</w:t>
      </w:r>
      <w:r w:rsidRPr="00881220">
        <w:rPr>
          <w:spacing w:val="-1"/>
        </w:rPr>
        <w:t>o</w:t>
      </w:r>
      <w:r>
        <w:t xml:space="preserve">r </w:t>
      </w:r>
      <w:r w:rsidRPr="00881220">
        <w:rPr>
          <w:spacing w:val="-3"/>
        </w:rPr>
        <w:t>M</w:t>
      </w:r>
      <w:r w:rsidRPr="00881220">
        <w:rPr>
          <w:spacing w:val="-6"/>
        </w:rPr>
        <w:t>a</w:t>
      </w:r>
      <w:r w:rsidRPr="00881220">
        <w:rPr>
          <w:spacing w:val="-2"/>
        </w:rPr>
        <w:t>t</w:t>
      </w:r>
      <w:r>
        <w:t>h</w:t>
      </w:r>
      <w:r w:rsidRPr="00881220">
        <w:rPr>
          <w:spacing w:val="-5"/>
        </w:rPr>
        <w:t>s</w:t>
      </w:r>
      <w:r>
        <w:t>,</w:t>
      </w:r>
      <w:r w:rsidRPr="00881220">
        <w:rPr>
          <w:spacing w:val="1"/>
        </w:rPr>
        <w:t xml:space="preserve"> </w:t>
      </w:r>
      <w:r w:rsidRPr="00881220">
        <w:rPr>
          <w:spacing w:val="-6"/>
        </w:rPr>
        <w:t>E</w:t>
      </w:r>
      <w:r>
        <w:t>n</w:t>
      </w:r>
      <w:r w:rsidRPr="00881220">
        <w:rPr>
          <w:spacing w:val="-6"/>
        </w:rPr>
        <w:t>g</w:t>
      </w:r>
      <w:r w:rsidRPr="00881220">
        <w:rPr>
          <w:spacing w:val="-5"/>
        </w:rPr>
        <w:t>lis</w:t>
      </w:r>
      <w:r>
        <w:t>h</w:t>
      </w:r>
      <w:r w:rsidRPr="00881220">
        <w:rPr>
          <w:spacing w:val="1"/>
        </w:rPr>
        <w:t xml:space="preserve"> </w:t>
      </w:r>
      <w:r>
        <w:t>and</w:t>
      </w:r>
      <w:r w:rsidRPr="00881220">
        <w:rPr>
          <w:spacing w:val="4"/>
        </w:rPr>
        <w:t xml:space="preserve"> </w:t>
      </w:r>
      <w:r w:rsidRPr="00881220">
        <w:rPr>
          <w:spacing w:val="-2"/>
        </w:rPr>
        <w:t>I</w:t>
      </w:r>
      <w:r w:rsidRPr="00881220">
        <w:rPr>
          <w:spacing w:val="-8"/>
        </w:rPr>
        <w:t>C</w:t>
      </w:r>
      <w:r>
        <w:t>T</w:t>
      </w:r>
      <w:r w:rsidRPr="00881220">
        <w:rPr>
          <w:spacing w:val="2"/>
        </w:rPr>
        <w:t xml:space="preserve"> </w:t>
      </w:r>
      <w:r>
        <w:t>a</w:t>
      </w:r>
      <w:r w:rsidRPr="00881220">
        <w:rPr>
          <w:spacing w:val="-6"/>
        </w:rPr>
        <w:t>r</w:t>
      </w:r>
      <w:r>
        <w:t>e</w:t>
      </w:r>
      <w:r w:rsidRPr="00881220">
        <w:rPr>
          <w:spacing w:val="4"/>
        </w:rPr>
        <w:t xml:space="preserve"> </w:t>
      </w:r>
      <w:r w:rsidRPr="00881220">
        <w:rPr>
          <w:spacing w:val="-6"/>
        </w:rPr>
        <w:t>a</w:t>
      </w:r>
      <w:r w:rsidRPr="00881220">
        <w:rPr>
          <w:spacing w:val="-10"/>
        </w:rPr>
        <w:t>v</w:t>
      </w:r>
      <w:r>
        <w:t>a</w:t>
      </w:r>
      <w:r w:rsidRPr="00881220">
        <w:rPr>
          <w:spacing w:val="-5"/>
        </w:rPr>
        <w:t>il</w:t>
      </w:r>
      <w:r>
        <w:t>ab</w:t>
      </w:r>
      <w:r w:rsidRPr="00881220">
        <w:rPr>
          <w:spacing w:val="-5"/>
        </w:rPr>
        <w:t>l</w:t>
      </w:r>
      <w:r>
        <w:t>e</w:t>
      </w:r>
      <w:r w:rsidRPr="00881220">
        <w:rPr>
          <w:spacing w:val="4"/>
        </w:rPr>
        <w:t xml:space="preserve"> </w:t>
      </w:r>
      <w:r w:rsidRPr="00881220">
        <w:rPr>
          <w:spacing w:val="-1"/>
        </w:rPr>
        <w:t>o</w:t>
      </w:r>
      <w:r>
        <w:t>n</w:t>
      </w:r>
      <w:r w:rsidRPr="00881220">
        <w:rPr>
          <w:spacing w:val="4"/>
        </w:rPr>
        <w:t xml:space="preserve"> </w:t>
      </w:r>
      <w:r>
        <w:t>d</w:t>
      </w:r>
      <w:r w:rsidRPr="00881220">
        <w:rPr>
          <w:spacing w:val="-6"/>
        </w:rPr>
        <w:t>e</w:t>
      </w:r>
      <w:r w:rsidRPr="00881220">
        <w:rPr>
          <w:spacing w:val="-3"/>
        </w:rPr>
        <w:t>m</w:t>
      </w:r>
      <w:r w:rsidRPr="00881220">
        <w:rPr>
          <w:spacing w:val="-6"/>
        </w:rPr>
        <w:t>a</w:t>
      </w:r>
      <w:r>
        <w:t>nd</w:t>
      </w:r>
      <w:r w:rsidRPr="00881220">
        <w:rPr>
          <w:spacing w:val="4"/>
        </w:rPr>
        <w:t xml:space="preserve"> </w:t>
      </w:r>
      <w:r w:rsidRPr="00881220">
        <w:rPr>
          <w:spacing w:val="-2"/>
        </w:rPr>
        <w:t>t</w:t>
      </w:r>
      <w:r>
        <w:t>h</w:t>
      </w:r>
      <w:r w:rsidRPr="00881220">
        <w:rPr>
          <w:spacing w:val="-3"/>
        </w:rPr>
        <w:t>r</w:t>
      </w:r>
      <w:r>
        <w:t>ou</w:t>
      </w:r>
      <w:r w:rsidRPr="00881220">
        <w:rPr>
          <w:spacing w:val="-6"/>
        </w:rPr>
        <w:t>g</w:t>
      </w:r>
      <w:r w:rsidRPr="00881220">
        <w:rPr>
          <w:spacing w:val="-1"/>
        </w:rPr>
        <w:t>h</w:t>
      </w:r>
      <w:r w:rsidRPr="00881220">
        <w:rPr>
          <w:spacing w:val="-6"/>
        </w:rPr>
        <w:t>o</w:t>
      </w:r>
      <w:r>
        <w:t>ut each</w:t>
      </w:r>
      <w:r w:rsidRPr="00881220">
        <w:rPr>
          <w:spacing w:val="1"/>
        </w:rPr>
        <w:t xml:space="preserve"> </w:t>
      </w:r>
      <w:r w:rsidRPr="00881220">
        <w:rPr>
          <w:spacing w:val="-9"/>
        </w:rPr>
        <w:t>y</w:t>
      </w:r>
      <w:r>
        <w:t>ea</w:t>
      </w:r>
      <w:r w:rsidRPr="00881220">
        <w:rPr>
          <w:spacing w:val="-20"/>
        </w:rPr>
        <w:t>r</w:t>
      </w:r>
      <w:r>
        <w:t>.</w:t>
      </w:r>
      <w:r w:rsidRPr="00881220">
        <w:rPr>
          <w:spacing w:val="3"/>
        </w:rPr>
        <w:t xml:space="preserve"> </w:t>
      </w:r>
      <w:r w:rsidRPr="00881220">
        <w:rPr>
          <w:spacing w:val="-8"/>
        </w:rPr>
        <w:t>R</w:t>
      </w:r>
      <w:r w:rsidRPr="00881220">
        <w:rPr>
          <w:spacing w:val="-1"/>
        </w:rPr>
        <w:t>e</w:t>
      </w:r>
      <w:r w:rsidRPr="00881220">
        <w:rPr>
          <w:spacing w:val="-5"/>
        </w:rPr>
        <w:t>s</w:t>
      </w:r>
      <w:r>
        <w:t>u</w:t>
      </w:r>
      <w:r w:rsidRPr="00881220">
        <w:rPr>
          <w:spacing w:val="-5"/>
        </w:rPr>
        <w:t>l</w:t>
      </w:r>
      <w:r w:rsidRPr="00881220">
        <w:rPr>
          <w:spacing w:val="-2"/>
        </w:rPr>
        <w:t>t</w:t>
      </w:r>
      <w:r>
        <w:t xml:space="preserve">s </w:t>
      </w:r>
      <w:r w:rsidRPr="00881220">
        <w:rPr>
          <w:spacing w:val="-2"/>
        </w:rPr>
        <w:t>f</w:t>
      </w:r>
      <w:r w:rsidRPr="00881220">
        <w:rPr>
          <w:spacing w:val="-1"/>
        </w:rPr>
        <w:t>o</w:t>
      </w:r>
      <w:r>
        <w:t xml:space="preserve">r </w:t>
      </w:r>
      <w:r w:rsidRPr="00881220">
        <w:rPr>
          <w:spacing w:val="-1"/>
        </w:rPr>
        <w:t>o</w:t>
      </w:r>
      <w:r>
        <w:t>n</w:t>
      </w:r>
      <w:r w:rsidRPr="00881220">
        <w:rPr>
          <w:spacing w:val="-5"/>
        </w:rPr>
        <w:t>s</w:t>
      </w:r>
      <w:r>
        <w:t>c</w:t>
      </w:r>
      <w:r w:rsidRPr="00881220">
        <w:rPr>
          <w:spacing w:val="-5"/>
        </w:rPr>
        <w:t>r</w:t>
      </w:r>
      <w:r w:rsidRPr="00881220">
        <w:rPr>
          <w:spacing w:val="-1"/>
        </w:rPr>
        <w:t>e</w:t>
      </w:r>
      <w:r>
        <w:t>en</w:t>
      </w:r>
      <w:r w:rsidRPr="00881220">
        <w:rPr>
          <w:spacing w:val="1"/>
        </w:rPr>
        <w:t xml:space="preserve"> </w:t>
      </w:r>
      <w:r w:rsidRPr="00881220">
        <w:rPr>
          <w:spacing w:val="-9"/>
        </w:rPr>
        <w:t>e</w:t>
      </w:r>
      <w:r w:rsidRPr="00881220">
        <w:rPr>
          <w:spacing w:val="-7"/>
        </w:rPr>
        <w:t>x</w:t>
      </w:r>
      <w:r>
        <w:t>a</w:t>
      </w:r>
      <w:r w:rsidRPr="00881220">
        <w:rPr>
          <w:spacing w:val="-3"/>
        </w:rPr>
        <w:t>m</w:t>
      </w:r>
      <w:r>
        <w:t>s</w:t>
      </w:r>
      <w:r w:rsidRPr="00881220">
        <w:rPr>
          <w:spacing w:val="3"/>
        </w:rPr>
        <w:t xml:space="preserve"> </w:t>
      </w:r>
      <w:r>
        <w:t>a</w:t>
      </w:r>
      <w:r w:rsidRPr="00881220">
        <w:rPr>
          <w:spacing w:val="-6"/>
        </w:rPr>
        <w:t>r</w:t>
      </w:r>
      <w:r>
        <w:t>e</w:t>
      </w:r>
      <w:r w:rsidRPr="00881220">
        <w:rPr>
          <w:spacing w:val="4"/>
        </w:rPr>
        <w:t xml:space="preserve"> </w:t>
      </w:r>
      <w:r w:rsidRPr="00881220">
        <w:rPr>
          <w:spacing w:val="-6"/>
        </w:rPr>
        <w:t>r</w:t>
      </w:r>
      <w:r w:rsidRPr="00881220">
        <w:rPr>
          <w:spacing w:val="-1"/>
        </w:rPr>
        <w:t>e</w:t>
      </w:r>
      <w:r w:rsidRPr="00881220">
        <w:rPr>
          <w:spacing w:val="-5"/>
        </w:rPr>
        <w:t>l</w:t>
      </w:r>
      <w:r>
        <w:t>eas</w:t>
      </w:r>
      <w:r w:rsidRPr="00881220">
        <w:rPr>
          <w:spacing w:val="-1"/>
        </w:rPr>
        <w:t>e</w:t>
      </w:r>
      <w:r>
        <w:t>d</w:t>
      </w:r>
      <w:r w:rsidRPr="00881220">
        <w:rPr>
          <w:spacing w:val="4"/>
        </w:rPr>
        <w:t xml:space="preserve"> </w:t>
      </w:r>
      <w:r w:rsidRPr="00881220">
        <w:rPr>
          <w:spacing w:val="-5"/>
        </w:rPr>
        <w:t>i</w:t>
      </w:r>
      <w:r>
        <w:t>n</w:t>
      </w:r>
      <w:r w:rsidRPr="00881220">
        <w:rPr>
          <w:spacing w:val="4"/>
        </w:rPr>
        <w:t xml:space="preserve"> </w:t>
      </w:r>
      <w:r>
        <w:t>S</w:t>
      </w:r>
      <w:r w:rsidRPr="00881220">
        <w:rPr>
          <w:spacing w:val="-1"/>
        </w:rPr>
        <w:t>e</w:t>
      </w:r>
      <w:r w:rsidRPr="00881220">
        <w:rPr>
          <w:spacing w:val="-2"/>
        </w:rPr>
        <w:t>c</w:t>
      </w:r>
      <w:r>
        <w:t>u</w:t>
      </w:r>
      <w:r w:rsidRPr="00881220">
        <w:rPr>
          <w:spacing w:val="-6"/>
        </w:rPr>
        <w:t>r</w:t>
      </w:r>
      <w:r>
        <w:t>e</w:t>
      </w:r>
      <w:r w:rsidRPr="00881220">
        <w:rPr>
          <w:spacing w:val="-2"/>
        </w:rPr>
        <w:t>As</w:t>
      </w:r>
      <w:r w:rsidRPr="00881220">
        <w:rPr>
          <w:spacing w:val="-5"/>
        </w:rPr>
        <w:t>s</w:t>
      </w:r>
      <w:r w:rsidRPr="00881220">
        <w:rPr>
          <w:spacing w:val="-1"/>
        </w:rPr>
        <w:t>e</w:t>
      </w:r>
      <w:r w:rsidRPr="00881220">
        <w:rPr>
          <w:spacing w:val="-5"/>
        </w:rPr>
        <w:t>s</w:t>
      </w:r>
      <w:r>
        <w:t xml:space="preserve">s </w:t>
      </w:r>
      <w:r w:rsidRPr="00881220">
        <w:rPr>
          <w:spacing w:val="-1"/>
        </w:rPr>
        <w:t>o</w:t>
      </w:r>
      <w:r>
        <w:t>n</w:t>
      </w:r>
      <w:r w:rsidRPr="00881220">
        <w:rPr>
          <w:spacing w:val="4"/>
        </w:rPr>
        <w:t xml:space="preserve"> </w:t>
      </w:r>
      <w:r>
        <w:t>a</w:t>
      </w:r>
      <w:r w:rsidRPr="00881220">
        <w:rPr>
          <w:spacing w:val="1"/>
        </w:rPr>
        <w:t xml:space="preserve"> </w:t>
      </w:r>
      <w:r w:rsidRPr="00881220">
        <w:rPr>
          <w:spacing w:val="-3"/>
        </w:rPr>
        <w:t>r</w:t>
      </w:r>
      <w:r w:rsidRPr="00881220">
        <w:rPr>
          <w:spacing w:val="-1"/>
        </w:rPr>
        <w:t>o</w:t>
      </w:r>
      <w:r w:rsidRPr="00881220">
        <w:rPr>
          <w:spacing w:val="-5"/>
        </w:rPr>
        <w:t>lli</w:t>
      </w:r>
      <w:r>
        <w:t>ng ba</w:t>
      </w:r>
      <w:r w:rsidRPr="00881220">
        <w:rPr>
          <w:spacing w:val="-5"/>
        </w:rPr>
        <w:t>si</w:t>
      </w:r>
      <w:r>
        <w:t xml:space="preserve">s </w:t>
      </w:r>
      <w:r w:rsidRPr="00881220">
        <w:rPr>
          <w:spacing w:val="-2"/>
        </w:rPr>
        <w:t>w</w:t>
      </w:r>
      <w:r w:rsidRPr="00881220">
        <w:rPr>
          <w:spacing w:val="-5"/>
        </w:rPr>
        <w:t>i</w:t>
      </w:r>
      <w:r w:rsidRPr="00881220">
        <w:rPr>
          <w:spacing w:val="-2"/>
        </w:rPr>
        <w:t>t</w:t>
      </w:r>
      <w:r>
        <w:t>h</w:t>
      </w:r>
      <w:r w:rsidRPr="00881220">
        <w:rPr>
          <w:spacing w:val="-5"/>
        </w:rPr>
        <w:t>i</w:t>
      </w:r>
      <w:r>
        <w:t>n</w:t>
      </w:r>
      <w:r w:rsidRPr="00881220">
        <w:rPr>
          <w:spacing w:val="-6"/>
        </w:rPr>
        <w:t xml:space="preserve"> </w:t>
      </w:r>
      <w:r>
        <w:t>4</w:t>
      </w:r>
      <w:r w:rsidRPr="00881220">
        <w:rPr>
          <w:spacing w:val="-1"/>
        </w:rPr>
        <w:t xml:space="preserve"> </w:t>
      </w:r>
      <w:r w:rsidRPr="00881220">
        <w:rPr>
          <w:spacing w:val="-10"/>
        </w:rPr>
        <w:t>w</w:t>
      </w:r>
      <w:r w:rsidRPr="00881220">
        <w:rPr>
          <w:spacing w:val="-1"/>
        </w:rPr>
        <w:t>e</w:t>
      </w:r>
      <w:r>
        <w:t>e</w:t>
      </w:r>
      <w:r w:rsidRPr="00881220">
        <w:rPr>
          <w:spacing w:val="-7"/>
        </w:rPr>
        <w:t>k</w:t>
      </w:r>
      <w:r>
        <w:t xml:space="preserve">s </w:t>
      </w:r>
      <w:r w:rsidRPr="00881220">
        <w:rPr>
          <w:spacing w:val="-6"/>
        </w:rPr>
        <w:t>o</w:t>
      </w:r>
      <w:r>
        <w:t xml:space="preserve">f </w:t>
      </w:r>
      <w:r w:rsidRPr="00881220">
        <w:rPr>
          <w:spacing w:val="-2"/>
        </w:rPr>
        <w:t>t</w:t>
      </w:r>
      <w:r>
        <w:t>he</w:t>
      </w:r>
      <w:r w:rsidRPr="00881220">
        <w:rPr>
          <w:spacing w:val="-6"/>
        </w:rPr>
        <w:t xml:space="preserve"> </w:t>
      </w:r>
      <w:r w:rsidRPr="00881220">
        <w:rPr>
          <w:spacing w:val="-8"/>
        </w:rPr>
        <w:t>e</w:t>
      </w:r>
      <w:r w:rsidRPr="00881220">
        <w:rPr>
          <w:spacing w:val="-7"/>
        </w:rPr>
        <w:t>x</w:t>
      </w:r>
      <w:r>
        <w:t>am</w:t>
      </w:r>
      <w:r w:rsidRPr="00881220">
        <w:rPr>
          <w:spacing w:val="-3"/>
        </w:rPr>
        <w:t xml:space="preserve"> </w:t>
      </w:r>
      <w:r>
        <w:t>be</w:t>
      </w:r>
      <w:r w:rsidRPr="00881220">
        <w:rPr>
          <w:spacing w:val="-5"/>
        </w:rPr>
        <w:t>i</w:t>
      </w:r>
      <w:r>
        <w:t>ng</w:t>
      </w:r>
      <w:r w:rsidRPr="00881220">
        <w:rPr>
          <w:spacing w:val="-6"/>
        </w:rPr>
        <w:t xml:space="preserve"> </w:t>
      </w:r>
      <w:r>
        <w:t>u</w:t>
      </w:r>
      <w:r w:rsidRPr="00881220">
        <w:rPr>
          <w:spacing w:val="-1"/>
        </w:rPr>
        <w:t>p</w:t>
      </w:r>
      <w:r w:rsidRPr="00881220">
        <w:rPr>
          <w:spacing w:val="-3"/>
        </w:rPr>
        <w:t>l</w:t>
      </w:r>
      <w:r>
        <w:t>oa</w:t>
      </w:r>
      <w:r w:rsidRPr="00881220">
        <w:rPr>
          <w:spacing w:val="-6"/>
        </w:rPr>
        <w:t>d</w:t>
      </w:r>
      <w:r w:rsidRPr="00881220">
        <w:rPr>
          <w:spacing w:val="-1"/>
        </w:rPr>
        <w:t>e</w:t>
      </w:r>
      <w:r w:rsidRPr="00881220">
        <w:rPr>
          <w:spacing w:val="-6"/>
        </w:rPr>
        <w:t>d</w:t>
      </w:r>
      <w:r>
        <w:t>.</w:t>
      </w:r>
    </w:p>
    <w:p w:rsidR="00881220" w:rsidRDefault="00881220" w:rsidP="00881220">
      <w:pPr>
        <w:pStyle w:val="ListParagraph"/>
        <w:numPr>
          <w:ilvl w:val="0"/>
          <w:numId w:val="27"/>
        </w:numPr>
      </w:pPr>
      <w:r>
        <w:t>Paper tests are only available to learners with a learning difficulty, disability or heath problem that precludes them from taking e-tests (a reasonable adjustment application must be submitted and authorised by VTCT for</w:t>
      </w:r>
      <w:r w:rsidR="00312659">
        <w:t xml:space="preserve"> each</w:t>
      </w:r>
      <w:r>
        <w:t xml:space="preserve"> learner).</w:t>
      </w:r>
    </w:p>
    <w:p w:rsidR="00881220" w:rsidRDefault="00881220" w:rsidP="00881220">
      <w:pPr>
        <w:pStyle w:val="ListParagraph"/>
        <w:numPr>
          <w:ilvl w:val="0"/>
          <w:numId w:val="27"/>
        </w:numPr>
      </w:pPr>
      <w:r>
        <w:t>Re-sits are available for a small cost as advertised in VTCT’s Qualification Catalogue and 14 days must have passed before a learner can be scheduled for a re-sit.</w:t>
      </w:r>
    </w:p>
    <w:p w:rsidR="00881220" w:rsidRDefault="00881220" w:rsidP="00881220">
      <w:pPr>
        <w:pStyle w:val="ListParagraph"/>
        <w:numPr>
          <w:ilvl w:val="0"/>
          <w:numId w:val="27"/>
        </w:numPr>
      </w:pPr>
      <w:r>
        <w:t>Certificates are usually available to centre</w:t>
      </w:r>
      <w:r w:rsidR="00E30F8C">
        <w:t>s</w:t>
      </w:r>
      <w:r>
        <w:t xml:space="preserve"> 4 weeks after an e-test.</w:t>
      </w:r>
    </w:p>
    <w:p w:rsidR="00881220" w:rsidRPr="00881220" w:rsidRDefault="00881220" w:rsidP="00842BF3">
      <w:pPr>
        <w:rPr>
          <w:b/>
        </w:rPr>
      </w:pPr>
      <w:r w:rsidRPr="00881220">
        <w:rPr>
          <w:b/>
        </w:rPr>
        <w:t xml:space="preserve">What do </w:t>
      </w:r>
      <w:r w:rsidR="00312659">
        <w:rPr>
          <w:b/>
        </w:rPr>
        <w:t xml:space="preserve">Skillsfirst </w:t>
      </w:r>
      <w:r w:rsidRPr="00881220">
        <w:rPr>
          <w:b/>
        </w:rPr>
        <w:t>Functional Skills tests look l</w:t>
      </w:r>
      <w:r>
        <w:rPr>
          <w:b/>
        </w:rPr>
        <w:t>ike?</w:t>
      </w:r>
    </w:p>
    <w:p w:rsidR="00881220" w:rsidRPr="00881220" w:rsidRDefault="00881220" w:rsidP="00842BF3">
      <w:r w:rsidRPr="00881220">
        <w:t>Skillsfirst Functional Skills Practice Papers can be viewed on the following Skillsfirst page:</w:t>
      </w:r>
    </w:p>
    <w:p w:rsidR="00881220" w:rsidRDefault="006B22A2" w:rsidP="00842BF3">
      <w:hyperlink r:id="rId9" w:history="1">
        <w:r w:rsidR="00881220" w:rsidRPr="00545A52">
          <w:rPr>
            <w:rStyle w:val="Hyperlink"/>
            <w:rFonts w:cstheme="minorBidi"/>
          </w:rPr>
          <w:t>http://skillsfirst.co.uk/index.php?page=qualifications&amp;url=practice-papers&amp;id=11172&amp;type=Folder</w:t>
        </w:r>
      </w:hyperlink>
    </w:p>
    <w:p w:rsidR="00881220" w:rsidRPr="00881220" w:rsidRDefault="00881220" w:rsidP="00842BF3">
      <w:pPr>
        <w:rPr>
          <w:b/>
        </w:rPr>
      </w:pPr>
      <w:r w:rsidRPr="00881220">
        <w:rPr>
          <w:b/>
        </w:rPr>
        <w:t>Any questions</w:t>
      </w:r>
      <w:r w:rsidR="00312659">
        <w:rPr>
          <w:b/>
        </w:rPr>
        <w:t>?</w:t>
      </w:r>
    </w:p>
    <w:p w:rsidR="00151C09" w:rsidRDefault="00A46C43" w:rsidP="00842BF3">
      <w:r>
        <w:t xml:space="preserve">VTCT have </w:t>
      </w:r>
      <w:r w:rsidR="00151C09">
        <w:t xml:space="preserve">planned for </w:t>
      </w:r>
      <w:r>
        <w:t xml:space="preserve">the </w:t>
      </w:r>
      <w:r w:rsidR="008B35C8">
        <w:t xml:space="preserve">approval </w:t>
      </w:r>
      <w:r w:rsidR="00151C09">
        <w:t xml:space="preserve">process to be fair and transparent, </w:t>
      </w:r>
      <w:r w:rsidR="00151C09" w:rsidRPr="00E30F8C">
        <w:rPr>
          <w:noProof/>
        </w:rPr>
        <w:t>however</w:t>
      </w:r>
      <w:r w:rsidR="00E30F8C">
        <w:rPr>
          <w:noProof/>
        </w:rPr>
        <w:t>,</w:t>
      </w:r>
      <w:r w:rsidR="00151C09">
        <w:t xml:space="preserve"> i</w:t>
      </w:r>
      <w:r>
        <w:t>f there is any point o</w:t>
      </w:r>
      <w:r w:rsidR="00881220">
        <w:t>n which you need clarification</w:t>
      </w:r>
      <w:r>
        <w:t xml:space="preserve"> please contact </w:t>
      </w:r>
      <w:r w:rsidR="00881220">
        <w:t>us</w:t>
      </w:r>
      <w:r w:rsidR="00151C09">
        <w:t>:</w:t>
      </w:r>
      <w:r>
        <w:t xml:space="preserve"> </w:t>
      </w:r>
    </w:p>
    <w:p w:rsidR="00151C09" w:rsidRDefault="00A46C43" w:rsidP="00842BF3">
      <w:pPr>
        <w:pStyle w:val="ListParagraph"/>
        <w:numPr>
          <w:ilvl w:val="0"/>
          <w:numId w:val="26"/>
        </w:numPr>
      </w:pPr>
      <w:r>
        <w:t xml:space="preserve">by emailing </w:t>
      </w:r>
      <w:hyperlink r:id="rId10" w:history="1">
        <w:r w:rsidR="00842BF3" w:rsidRPr="00E30F8C">
          <w:rPr>
            <w:rStyle w:val="Hyperlink"/>
            <w:rFonts w:cstheme="minorBidi"/>
            <w:noProof/>
          </w:rPr>
          <w:t>qualityassurance@vtct.org.uk</w:t>
        </w:r>
      </w:hyperlink>
      <w:r w:rsidR="00151C09" w:rsidRPr="00E30F8C">
        <w:rPr>
          <w:noProof/>
        </w:rPr>
        <w:t>,</w:t>
      </w:r>
      <w:r>
        <w:t xml:space="preserve"> or </w:t>
      </w:r>
    </w:p>
    <w:p w:rsidR="00CF33D3" w:rsidRPr="008F1FD1" w:rsidRDefault="000A0D25" w:rsidP="00842BF3">
      <w:pPr>
        <w:pStyle w:val="ListParagraph"/>
        <w:numPr>
          <w:ilvl w:val="0"/>
          <w:numId w:val="26"/>
        </w:numPr>
      </w:pPr>
      <w:r>
        <w:t xml:space="preserve">by calling </w:t>
      </w:r>
      <w:r w:rsidR="00A46C43">
        <w:t>+44 (0) 23 8068 4500.</w:t>
      </w:r>
    </w:p>
    <w:p w:rsidR="00842BF3" w:rsidRDefault="00842BF3">
      <w:pPr>
        <w:spacing w:before="0" w:after="200"/>
        <w:jc w:val="left"/>
        <w:rPr>
          <w:rFonts w:eastAsia="Times New Roman" w:cs="Times New Roman"/>
          <w:bCs/>
          <w:i/>
          <w:sz w:val="36"/>
          <w:lang w:eastAsia="en-US"/>
        </w:rPr>
      </w:pPr>
      <w:bookmarkStart w:id="1" w:name="_Toc419990686"/>
      <w:r>
        <w:rPr>
          <w:lang w:eastAsia="en-US"/>
        </w:rPr>
        <w:br w:type="page"/>
      </w:r>
    </w:p>
    <w:p w:rsidR="00CF33D3" w:rsidRDefault="00D54C11" w:rsidP="00D54C11">
      <w:pPr>
        <w:pStyle w:val="Heading1"/>
      </w:pPr>
      <w:r w:rsidRPr="00AB5A93">
        <w:rPr>
          <w:lang w:eastAsia="en-US"/>
        </w:rPr>
        <w:lastRenderedPageBreak/>
        <w:t>Application information</w:t>
      </w:r>
      <w:bookmarkEnd w:id="1"/>
    </w:p>
    <w:p w:rsidR="00151C09" w:rsidRPr="008F1FD1" w:rsidRDefault="00D54C11" w:rsidP="00D54C11">
      <w:pPr>
        <w:pStyle w:val="Heading2"/>
      </w:pPr>
      <w:r>
        <w:t>Centre/site applying for approval to deliver Functional Skills</w:t>
      </w:r>
    </w:p>
    <w:tbl>
      <w:tblPr>
        <w:tblW w:w="5000" w:type="pct"/>
        <w:tblBorders>
          <w:top w:val="single" w:sz="18" w:space="0" w:color="7030A0"/>
        </w:tblBorders>
        <w:tblLook w:val="04A0" w:firstRow="1" w:lastRow="0" w:firstColumn="1" w:lastColumn="0" w:noHBand="0" w:noVBand="1"/>
      </w:tblPr>
      <w:tblGrid>
        <w:gridCol w:w="2955"/>
        <w:gridCol w:w="7117"/>
      </w:tblGrid>
      <w:tr w:rsidR="00EE460A" w:rsidRPr="006454AE" w:rsidTr="002C6FAF">
        <w:trPr>
          <w:trHeight w:val="454"/>
        </w:trPr>
        <w:tc>
          <w:tcPr>
            <w:tcW w:w="1467" w:type="pct"/>
            <w:tcBorders>
              <w:top w:val="nil"/>
              <w:left w:val="nil"/>
              <w:bottom w:val="nil"/>
              <w:right w:val="single" w:sz="4" w:space="0" w:color="auto"/>
            </w:tcBorders>
            <w:shd w:val="clear" w:color="auto" w:fill="auto"/>
            <w:vAlign w:val="center"/>
          </w:tcPr>
          <w:p w:rsidR="00EE460A" w:rsidRPr="006454AE" w:rsidRDefault="00EE460A" w:rsidP="00397BEF">
            <w:pPr>
              <w:pStyle w:val="NoSpacing"/>
              <w:rPr>
                <w:lang w:eastAsia="en-US"/>
              </w:rPr>
            </w:pPr>
            <w:r>
              <w:rPr>
                <w:lang w:eastAsia="en-US"/>
              </w:rPr>
              <w:t>Centre/</w:t>
            </w:r>
            <w:r w:rsidR="00397BEF">
              <w:rPr>
                <w:lang w:eastAsia="en-US"/>
              </w:rPr>
              <w:t>s</w:t>
            </w:r>
            <w:r>
              <w:rPr>
                <w:lang w:eastAsia="en-US"/>
              </w:rPr>
              <w:t>ite name</w:t>
            </w:r>
          </w:p>
        </w:tc>
        <w:tc>
          <w:tcPr>
            <w:tcW w:w="3533"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6454AE" w:rsidRDefault="00EE460A" w:rsidP="008515C8">
            <w:pPr>
              <w:pStyle w:val="NoSpacing"/>
              <w:rPr>
                <w:lang w:eastAsia="en-US"/>
              </w:rPr>
            </w:pPr>
          </w:p>
        </w:tc>
      </w:tr>
      <w:tr w:rsidR="00EE460A" w:rsidRPr="006454AE" w:rsidTr="002C6FAF">
        <w:trPr>
          <w:trHeight w:val="454"/>
        </w:trPr>
        <w:tc>
          <w:tcPr>
            <w:tcW w:w="1467" w:type="pct"/>
            <w:tcBorders>
              <w:top w:val="nil"/>
              <w:left w:val="nil"/>
              <w:bottom w:val="nil"/>
              <w:right w:val="single" w:sz="4" w:space="0" w:color="auto"/>
            </w:tcBorders>
            <w:shd w:val="clear" w:color="auto" w:fill="auto"/>
            <w:vAlign w:val="center"/>
          </w:tcPr>
          <w:p w:rsidR="00EE460A" w:rsidRPr="006454AE" w:rsidRDefault="00EE460A" w:rsidP="002C6FAF">
            <w:pPr>
              <w:pStyle w:val="NoSpacing"/>
              <w:rPr>
                <w:lang w:eastAsia="en-US"/>
              </w:rPr>
            </w:pPr>
            <w:r>
              <w:rPr>
                <w:lang w:eastAsia="en-US"/>
              </w:rPr>
              <w:t>VTCT number (if known)</w:t>
            </w:r>
          </w:p>
        </w:tc>
        <w:tc>
          <w:tcPr>
            <w:tcW w:w="3533"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6454AE" w:rsidRDefault="00EE460A" w:rsidP="008515C8">
            <w:pPr>
              <w:pStyle w:val="NoSpacing"/>
              <w:rPr>
                <w:lang w:eastAsia="en-US"/>
              </w:rPr>
            </w:pPr>
          </w:p>
        </w:tc>
      </w:tr>
    </w:tbl>
    <w:p w:rsidR="00D54C11" w:rsidRDefault="00D54C11" w:rsidP="00D54C11">
      <w:pPr>
        <w:pStyle w:val="Heading2"/>
      </w:pPr>
      <w:r w:rsidRPr="006454AE">
        <w:t>Application contact</w:t>
      </w:r>
    </w:p>
    <w:p w:rsidR="00881220" w:rsidRDefault="00881220" w:rsidP="00881220">
      <w:pPr>
        <w:rPr>
          <w:lang w:eastAsia="en-US"/>
        </w:rPr>
      </w:pPr>
      <w:r w:rsidRPr="001E1662">
        <w:rPr>
          <w:lang w:eastAsia="en-US"/>
        </w:rPr>
        <w:t xml:space="preserve">Please </w:t>
      </w:r>
      <w:r>
        <w:rPr>
          <w:lang w:eastAsia="en-US"/>
        </w:rPr>
        <w:t>provide details of the person who will act as the main point of contact for this application.</w:t>
      </w:r>
    </w:p>
    <w:tbl>
      <w:tblPr>
        <w:tblW w:w="5005" w:type="pct"/>
        <w:tblInd w:w="-5" w:type="dxa"/>
        <w:tblLook w:val="04A0" w:firstRow="1" w:lastRow="0" w:firstColumn="1" w:lastColumn="0" w:noHBand="0" w:noVBand="1"/>
      </w:tblPr>
      <w:tblGrid>
        <w:gridCol w:w="1561"/>
        <w:gridCol w:w="8521"/>
      </w:tblGrid>
      <w:tr w:rsidR="00881220" w:rsidRPr="00EF338A" w:rsidTr="00E30F8C">
        <w:trPr>
          <w:trHeight w:val="397"/>
        </w:trPr>
        <w:tc>
          <w:tcPr>
            <w:tcW w:w="774" w:type="pct"/>
            <w:tcBorders>
              <w:right w:val="single" w:sz="4" w:space="0" w:color="auto"/>
            </w:tcBorders>
            <w:shd w:val="clear" w:color="auto" w:fill="auto"/>
            <w:vAlign w:val="center"/>
          </w:tcPr>
          <w:p w:rsidR="00881220" w:rsidRPr="00EF338A" w:rsidRDefault="00881220" w:rsidP="00E30F8C">
            <w:pPr>
              <w:pStyle w:val="NoSpacing"/>
              <w:rPr>
                <w:lang w:eastAsia="en-US"/>
              </w:rPr>
            </w:pPr>
            <w:r w:rsidRPr="00EF338A">
              <w:rPr>
                <w:lang w:eastAsia="en-US"/>
              </w:rPr>
              <w:t xml:space="preserve">Name: </w:t>
            </w:r>
          </w:p>
        </w:tc>
        <w:tc>
          <w:tcPr>
            <w:tcW w:w="4226"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Pr="00EF338A" w:rsidRDefault="00881220" w:rsidP="00E30F8C">
            <w:pPr>
              <w:pStyle w:val="NoSpacing"/>
              <w:rPr>
                <w:lang w:eastAsia="en-US"/>
              </w:rPr>
            </w:pPr>
          </w:p>
        </w:tc>
      </w:tr>
      <w:tr w:rsidR="00881220" w:rsidRPr="00EF338A" w:rsidTr="00E30F8C">
        <w:trPr>
          <w:trHeight w:val="397"/>
        </w:trPr>
        <w:tc>
          <w:tcPr>
            <w:tcW w:w="774" w:type="pct"/>
            <w:tcBorders>
              <w:right w:val="single" w:sz="4" w:space="0" w:color="auto"/>
            </w:tcBorders>
            <w:shd w:val="clear" w:color="auto" w:fill="auto"/>
            <w:vAlign w:val="center"/>
          </w:tcPr>
          <w:p w:rsidR="00881220" w:rsidRPr="00EF338A" w:rsidRDefault="00881220" w:rsidP="00E30F8C">
            <w:pPr>
              <w:pStyle w:val="NoSpacing"/>
              <w:rPr>
                <w:lang w:eastAsia="en-US"/>
              </w:rPr>
            </w:pPr>
            <w:r w:rsidRPr="00EF338A">
              <w:rPr>
                <w:lang w:eastAsia="en-US"/>
              </w:rPr>
              <w:t>Job title:</w:t>
            </w:r>
          </w:p>
        </w:tc>
        <w:tc>
          <w:tcPr>
            <w:tcW w:w="4226"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Pr="00EF338A" w:rsidRDefault="00881220" w:rsidP="00E30F8C">
            <w:pPr>
              <w:pStyle w:val="NoSpacing"/>
              <w:rPr>
                <w:lang w:eastAsia="en-US"/>
              </w:rPr>
            </w:pPr>
          </w:p>
        </w:tc>
      </w:tr>
      <w:tr w:rsidR="00881220" w:rsidRPr="00EF338A" w:rsidTr="00E30F8C">
        <w:trPr>
          <w:trHeight w:val="397"/>
        </w:trPr>
        <w:tc>
          <w:tcPr>
            <w:tcW w:w="774" w:type="pct"/>
            <w:tcBorders>
              <w:right w:val="single" w:sz="4" w:space="0" w:color="auto"/>
            </w:tcBorders>
            <w:shd w:val="clear" w:color="auto" w:fill="auto"/>
            <w:vAlign w:val="center"/>
          </w:tcPr>
          <w:p w:rsidR="00881220" w:rsidRPr="00EF338A" w:rsidRDefault="00881220" w:rsidP="00E30F8C">
            <w:pPr>
              <w:pStyle w:val="NoSpacing"/>
              <w:rPr>
                <w:lang w:eastAsia="en-US"/>
              </w:rPr>
            </w:pPr>
            <w:r w:rsidRPr="00EF338A">
              <w:rPr>
                <w:lang w:eastAsia="en-US"/>
              </w:rPr>
              <w:t>E-mail:</w:t>
            </w:r>
          </w:p>
        </w:tc>
        <w:tc>
          <w:tcPr>
            <w:tcW w:w="4226"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Pr="00EF338A" w:rsidRDefault="00881220" w:rsidP="00E30F8C">
            <w:pPr>
              <w:pStyle w:val="NoSpacing"/>
              <w:rPr>
                <w:lang w:eastAsia="en-US"/>
              </w:rPr>
            </w:pPr>
          </w:p>
        </w:tc>
      </w:tr>
      <w:tr w:rsidR="00881220" w:rsidRPr="00EF338A" w:rsidTr="00E30F8C">
        <w:trPr>
          <w:trHeight w:val="397"/>
        </w:trPr>
        <w:tc>
          <w:tcPr>
            <w:tcW w:w="774" w:type="pct"/>
            <w:tcBorders>
              <w:right w:val="single" w:sz="4" w:space="0" w:color="auto"/>
            </w:tcBorders>
            <w:shd w:val="clear" w:color="auto" w:fill="auto"/>
            <w:vAlign w:val="center"/>
          </w:tcPr>
          <w:p w:rsidR="00881220" w:rsidRPr="00EF338A" w:rsidRDefault="00881220" w:rsidP="00E30F8C">
            <w:pPr>
              <w:pStyle w:val="NoSpacing"/>
              <w:rPr>
                <w:lang w:eastAsia="en-US"/>
              </w:rPr>
            </w:pPr>
            <w:r w:rsidRPr="00EF338A">
              <w:rPr>
                <w:lang w:eastAsia="en-US"/>
              </w:rPr>
              <w:t>Telephone:</w:t>
            </w:r>
          </w:p>
        </w:tc>
        <w:tc>
          <w:tcPr>
            <w:tcW w:w="4226"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Pr="00EF338A" w:rsidRDefault="00881220" w:rsidP="00E30F8C">
            <w:pPr>
              <w:pStyle w:val="NoSpacing"/>
              <w:rPr>
                <w:lang w:eastAsia="en-US"/>
              </w:rPr>
            </w:pPr>
          </w:p>
        </w:tc>
      </w:tr>
    </w:tbl>
    <w:p w:rsidR="00D54C11" w:rsidRDefault="00881220" w:rsidP="00D54C11">
      <w:pPr>
        <w:pStyle w:val="Heading2"/>
        <w:rPr>
          <w:rFonts w:eastAsia="Calibri"/>
          <w:lang w:eastAsia="en-US"/>
        </w:rPr>
      </w:pPr>
      <w:r>
        <w:rPr>
          <w:rFonts w:eastAsia="Calibri"/>
          <w:lang w:eastAsia="en-US"/>
        </w:rPr>
        <w:t xml:space="preserve">Purchase Order Number </w:t>
      </w:r>
      <w:r w:rsidR="00D54C11">
        <w:rPr>
          <w:rFonts w:eastAsia="Calibri"/>
          <w:lang w:eastAsia="en-US"/>
        </w:rPr>
        <w:t>for Functional Skills approval</w:t>
      </w:r>
    </w:p>
    <w:p w:rsidR="00D54C11" w:rsidRDefault="00D54C11">
      <w:r>
        <w:t>If your organisation (usually your finance department) issues purchase order numbers for inclusion on invoices, please state the purchase order number for this application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gridCol w:w="3745"/>
      </w:tblGrid>
      <w:tr w:rsidR="00EE460A" w:rsidRPr="006454AE" w:rsidTr="008D41DB">
        <w:trPr>
          <w:trHeight w:val="454"/>
        </w:trPr>
        <w:tc>
          <w:tcPr>
            <w:tcW w:w="3141" w:type="pct"/>
            <w:tcBorders>
              <w:top w:val="nil"/>
              <w:left w:val="nil"/>
              <w:bottom w:val="nil"/>
              <w:right w:val="single" w:sz="4" w:space="0" w:color="auto"/>
            </w:tcBorders>
            <w:shd w:val="clear" w:color="auto" w:fill="auto"/>
            <w:vAlign w:val="center"/>
          </w:tcPr>
          <w:p w:rsidR="00EE460A" w:rsidRPr="006454AE" w:rsidRDefault="00EE460A" w:rsidP="00881220">
            <w:pPr>
              <w:pStyle w:val="NoSpacing"/>
            </w:pPr>
            <w:r>
              <w:t xml:space="preserve">Purchase order number for </w:t>
            </w:r>
            <w:r w:rsidR="00366F66">
              <w:t xml:space="preserve">this </w:t>
            </w:r>
            <w:r>
              <w:t>application (if appropriate):</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6454AE" w:rsidRDefault="00EE460A" w:rsidP="00881220">
            <w:pPr>
              <w:pStyle w:val="NoSpacing"/>
            </w:pPr>
          </w:p>
        </w:tc>
      </w:tr>
    </w:tbl>
    <w:p w:rsidR="00E668F1" w:rsidRDefault="00D54C11" w:rsidP="00881220">
      <w:bookmarkStart w:id="2" w:name="_Toc419990687"/>
      <w:r w:rsidRPr="006115D7">
        <w:rPr>
          <w:b/>
        </w:rPr>
        <w:t>NB.</w:t>
      </w:r>
      <w:r w:rsidRPr="006115D7">
        <w:t xml:space="preserve"> Purchase order numbers are commonly used by large colleges or businesses to control, track and authorise payments.</w:t>
      </w:r>
    </w:p>
    <w:p w:rsidR="00312659" w:rsidRDefault="00312659">
      <w:pPr>
        <w:spacing w:before="0" w:after="200"/>
        <w:jc w:val="left"/>
        <w:rPr>
          <w:rFonts w:eastAsia="Times New Roman" w:cs="Times New Roman"/>
          <w:b/>
          <w:bCs/>
          <w:sz w:val="28"/>
          <w:szCs w:val="26"/>
        </w:rPr>
      </w:pPr>
      <w:r>
        <w:br w:type="page"/>
      </w:r>
    </w:p>
    <w:p w:rsidR="00312659" w:rsidRDefault="00312659" w:rsidP="00312659">
      <w:pPr>
        <w:pStyle w:val="Heading2"/>
      </w:pPr>
      <w:r>
        <w:lastRenderedPageBreak/>
        <w:t>Previous Functional Skills approval</w:t>
      </w:r>
    </w:p>
    <w:tbl>
      <w:tblPr>
        <w:tblW w:w="5004" w:type="pct"/>
        <w:tblBorders>
          <w:top w:val="single" w:sz="18" w:space="0" w:color="7030A0"/>
        </w:tblBorders>
        <w:tblLook w:val="04A0" w:firstRow="1" w:lastRow="0" w:firstColumn="1" w:lastColumn="0" w:noHBand="0" w:noVBand="1"/>
      </w:tblPr>
      <w:tblGrid>
        <w:gridCol w:w="8387"/>
        <w:gridCol w:w="1693"/>
      </w:tblGrid>
      <w:tr w:rsidR="00312659" w:rsidRPr="006454AE" w:rsidTr="00E30F8C">
        <w:trPr>
          <w:trHeight w:val="454"/>
        </w:trPr>
        <w:tc>
          <w:tcPr>
            <w:tcW w:w="4160" w:type="pct"/>
            <w:tcBorders>
              <w:top w:val="nil"/>
              <w:bottom w:val="nil"/>
              <w:right w:val="single" w:sz="4" w:space="0" w:color="auto"/>
            </w:tcBorders>
            <w:shd w:val="clear" w:color="auto" w:fill="auto"/>
            <w:vAlign w:val="center"/>
          </w:tcPr>
          <w:p w:rsidR="00312659" w:rsidRPr="006454AE" w:rsidRDefault="00312659" w:rsidP="00E30F8C">
            <w:pPr>
              <w:pStyle w:val="NoSpacing"/>
              <w:rPr>
                <w:lang w:eastAsia="en-US"/>
              </w:rPr>
            </w:pPr>
            <w:r>
              <w:rPr>
                <w:lang w:eastAsia="en-US"/>
              </w:rPr>
              <w:t>Have you ever had Functional Skills approval withdrawn?</w:t>
            </w:r>
          </w:p>
        </w:tc>
        <w:tc>
          <w:tcPr>
            <w:tcW w:w="840" w:type="pct"/>
            <w:tcBorders>
              <w:top w:val="single" w:sz="4" w:space="0" w:color="auto"/>
              <w:left w:val="single" w:sz="4" w:space="0" w:color="auto"/>
              <w:bottom w:val="single" w:sz="4" w:space="0" w:color="auto"/>
              <w:right w:val="single" w:sz="4" w:space="0" w:color="auto"/>
            </w:tcBorders>
            <w:shd w:val="clear" w:color="auto" w:fill="auto"/>
            <w:vAlign w:val="center"/>
          </w:tcPr>
          <w:p w:rsidR="00312659" w:rsidRPr="006454AE" w:rsidRDefault="00312659" w:rsidP="00E30F8C">
            <w:pPr>
              <w:pStyle w:val="NoSpacing"/>
              <w:jc w:val="center"/>
              <w:rPr>
                <w:lang w:eastAsia="en-US"/>
              </w:rPr>
            </w:pPr>
            <w:r w:rsidRPr="006454AE">
              <w:rPr>
                <w:lang w:eastAsia="en-US"/>
              </w:rPr>
              <w:t>Y</w:t>
            </w:r>
            <w:r>
              <w:rPr>
                <w:lang w:eastAsia="en-US"/>
              </w:rPr>
              <w:t>es/No</w:t>
            </w:r>
          </w:p>
        </w:tc>
      </w:tr>
      <w:tr w:rsidR="00312659" w:rsidRPr="006454AE" w:rsidTr="00E30F8C">
        <w:trPr>
          <w:trHeight w:val="454"/>
        </w:trPr>
        <w:tc>
          <w:tcPr>
            <w:tcW w:w="5000" w:type="pct"/>
            <w:gridSpan w:val="2"/>
            <w:tcBorders>
              <w:top w:val="nil"/>
              <w:bottom w:val="single" w:sz="4" w:space="0" w:color="auto"/>
            </w:tcBorders>
            <w:shd w:val="clear" w:color="auto" w:fill="auto"/>
            <w:vAlign w:val="center"/>
          </w:tcPr>
          <w:p w:rsidR="00312659" w:rsidRPr="006454AE" w:rsidRDefault="00312659" w:rsidP="00E30F8C">
            <w:pPr>
              <w:pStyle w:val="NoSpacing"/>
              <w:rPr>
                <w:lang w:eastAsia="en-US"/>
              </w:rPr>
            </w:pPr>
            <w:r>
              <w:rPr>
                <w:lang w:eastAsia="en-US"/>
              </w:rPr>
              <w:t>If “Yes” please state the circumstances for withdrawal and the subsequent actions that you have taken:</w:t>
            </w:r>
          </w:p>
        </w:tc>
      </w:tr>
      <w:tr w:rsidR="00312659" w:rsidRPr="006454AE" w:rsidTr="00E30F8C">
        <w:trPr>
          <w:trHeight w:val="136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12659" w:rsidRPr="006454AE" w:rsidRDefault="00312659" w:rsidP="00E30F8C">
            <w:pPr>
              <w:pStyle w:val="NoSpacing"/>
              <w:rPr>
                <w:lang w:eastAsia="en-US"/>
              </w:rPr>
            </w:pPr>
          </w:p>
        </w:tc>
      </w:tr>
    </w:tbl>
    <w:p w:rsidR="00312659" w:rsidRDefault="00312659" w:rsidP="00312659"/>
    <w:tbl>
      <w:tblPr>
        <w:tblW w:w="5004" w:type="pct"/>
        <w:tblLook w:val="04A0" w:firstRow="1" w:lastRow="0" w:firstColumn="1" w:lastColumn="0" w:noHBand="0" w:noVBand="1"/>
      </w:tblPr>
      <w:tblGrid>
        <w:gridCol w:w="8538"/>
        <w:gridCol w:w="1542"/>
      </w:tblGrid>
      <w:tr w:rsidR="00312659" w:rsidRPr="006454AE" w:rsidTr="00E30F8C">
        <w:trPr>
          <w:trHeight w:val="454"/>
        </w:trPr>
        <w:tc>
          <w:tcPr>
            <w:tcW w:w="4235" w:type="pct"/>
            <w:tcBorders>
              <w:right w:val="single" w:sz="4" w:space="0" w:color="auto"/>
            </w:tcBorders>
            <w:shd w:val="clear" w:color="auto" w:fill="auto"/>
            <w:vAlign w:val="center"/>
          </w:tcPr>
          <w:p w:rsidR="00312659" w:rsidRPr="006454AE" w:rsidRDefault="00312659" w:rsidP="00E30F8C">
            <w:pPr>
              <w:pStyle w:val="NoSpacing"/>
              <w:rPr>
                <w:lang w:eastAsia="en-US"/>
              </w:rPr>
            </w:pPr>
            <w:r w:rsidRPr="006454AE">
              <w:rPr>
                <w:lang w:eastAsia="en-US"/>
              </w:rPr>
              <w:t xml:space="preserve">Are you </w:t>
            </w:r>
            <w:r>
              <w:rPr>
                <w:lang w:eastAsia="en-US"/>
              </w:rPr>
              <w:t xml:space="preserve">currently </w:t>
            </w:r>
            <w:r w:rsidRPr="006454AE">
              <w:rPr>
                <w:lang w:eastAsia="en-US"/>
              </w:rPr>
              <w:t>approved for Functional Skills with another awarding organisation?</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312659" w:rsidRPr="006454AE" w:rsidRDefault="00312659" w:rsidP="00E30F8C">
            <w:pPr>
              <w:pStyle w:val="NoSpacing"/>
              <w:jc w:val="center"/>
              <w:rPr>
                <w:i/>
                <w:lang w:eastAsia="en-US"/>
              </w:rPr>
            </w:pPr>
            <w:r w:rsidRPr="006454AE">
              <w:rPr>
                <w:rFonts w:cs="Arial"/>
                <w:lang w:eastAsia="en-US"/>
              </w:rPr>
              <w:t>Yes/No</w:t>
            </w:r>
          </w:p>
        </w:tc>
      </w:tr>
      <w:tr w:rsidR="00312659" w:rsidRPr="006454AE" w:rsidTr="00E30F8C">
        <w:trPr>
          <w:trHeight w:val="454"/>
        </w:trPr>
        <w:tc>
          <w:tcPr>
            <w:tcW w:w="5000" w:type="pct"/>
            <w:gridSpan w:val="2"/>
            <w:tcBorders>
              <w:bottom w:val="single" w:sz="4" w:space="0" w:color="auto"/>
            </w:tcBorders>
            <w:shd w:val="clear" w:color="auto" w:fill="auto"/>
            <w:vAlign w:val="center"/>
          </w:tcPr>
          <w:p w:rsidR="00312659" w:rsidRPr="006454AE" w:rsidRDefault="00312659" w:rsidP="00E30F8C">
            <w:pPr>
              <w:pStyle w:val="NoSpacing"/>
              <w:rPr>
                <w:rFonts w:cs="Arial"/>
                <w:lang w:eastAsia="en-US"/>
              </w:rPr>
            </w:pPr>
            <w:r w:rsidRPr="006454AE">
              <w:rPr>
                <w:lang w:eastAsia="en-US"/>
              </w:rPr>
              <w:t>If “Yes” please provide details</w:t>
            </w:r>
            <w:r>
              <w:rPr>
                <w:lang w:eastAsia="en-US"/>
              </w:rPr>
              <w:t xml:space="preserve"> of who you are approved by:</w:t>
            </w:r>
          </w:p>
        </w:tc>
      </w:tr>
      <w:tr w:rsidR="00312659" w:rsidRPr="006454AE" w:rsidTr="00E30F8C">
        <w:trPr>
          <w:trHeight w:val="136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12659" w:rsidRPr="006454AE" w:rsidRDefault="00312659" w:rsidP="00E30F8C">
            <w:pPr>
              <w:pStyle w:val="NoSpacing"/>
              <w:rPr>
                <w:lang w:eastAsia="en-US"/>
              </w:rPr>
            </w:pPr>
          </w:p>
        </w:tc>
      </w:tr>
    </w:tbl>
    <w:p w:rsidR="00312659" w:rsidRDefault="00312659" w:rsidP="00312659">
      <w:pPr>
        <w:pStyle w:val="NoSpacing"/>
        <w:rPr>
          <w:lang w:eastAsia="en-US"/>
        </w:rPr>
      </w:pPr>
      <w:r>
        <w:rPr>
          <w:lang w:eastAsia="en-US"/>
        </w:rPr>
        <w:t>If you are currently approved by another awarding organisation for Functional Skills, please return evidence of your current Functional Skills approval. Acceptable evidence could include:</w:t>
      </w:r>
    </w:p>
    <w:p w:rsidR="00312659" w:rsidRDefault="00312659" w:rsidP="00312659">
      <w:pPr>
        <w:pStyle w:val="ListParagraph"/>
        <w:numPr>
          <w:ilvl w:val="0"/>
          <w:numId w:val="22"/>
        </w:numPr>
        <w:rPr>
          <w:lang w:eastAsia="en-US"/>
        </w:rPr>
      </w:pPr>
      <w:r>
        <w:rPr>
          <w:lang w:eastAsia="en-US"/>
        </w:rPr>
        <w:t>Your last EQA report which covers Functional Skills;</w:t>
      </w:r>
    </w:p>
    <w:p w:rsidR="00312659" w:rsidRDefault="00312659" w:rsidP="00312659">
      <w:pPr>
        <w:pStyle w:val="ListParagraph"/>
        <w:numPr>
          <w:ilvl w:val="0"/>
          <w:numId w:val="22"/>
        </w:numPr>
        <w:rPr>
          <w:lang w:eastAsia="en-US"/>
        </w:rPr>
      </w:pPr>
      <w:r>
        <w:rPr>
          <w:lang w:eastAsia="en-US"/>
        </w:rPr>
        <w:t>A confirmation letter from an awarding organisation of Functional Skills approval.</w:t>
      </w:r>
    </w:p>
    <w:p w:rsidR="00D54C11" w:rsidRDefault="00D54C11" w:rsidP="00881220">
      <w:pPr>
        <w:pStyle w:val="Heading1"/>
      </w:pPr>
      <w:r>
        <w:br w:type="page"/>
      </w:r>
      <w:r>
        <w:lastRenderedPageBreak/>
        <w:t>Functional Skills delivery</w:t>
      </w:r>
    </w:p>
    <w:p w:rsidR="00842BF3" w:rsidRDefault="00842BF3" w:rsidP="00842BF3">
      <w:pPr>
        <w:pStyle w:val="Heading2"/>
      </w:pPr>
      <w:r>
        <w:t>Functional Skills qualifications requested</w:t>
      </w:r>
    </w:p>
    <w:p w:rsidR="00842BF3" w:rsidRPr="00842BF3" w:rsidRDefault="00842BF3" w:rsidP="00842BF3">
      <w:r w:rsidRPr="006454AE">
        <w:rPr>
          <w:rFonts w:cs="Arial"/>
          <w:lang w:eastAsia="en-US"/>
        </w:rPr>
        <w:t xml:space="preserve">Please </w:t>
      </w:r>
      <w:r>
        <w:rPr>
          <w:rFonts w:cs="Arial"/>
          <w:lang w:eastAsia="en-US"/>
        </w:rPr>
        <w:t>indicate (</w:t>
      </w:r>
      <w:r w:rsidRPr="006454AE">
        <w:rPr>
          <w:rFonts w:cs="Arial"/>
          <w:lang w:eastAsia="en-US"/>
        </w:rPr>
        <w:sym w:font="Wingdings" w:char="F0FC"/>
      </w:r>
      <w:r>
        <w:rPr>
          <w:rFonts w:cs="Arial"/>
          <w:lang w:eastAsia="en-US"/>
        </w:rPr>
        <w:t>) to confirm the Functional Skills qualifications that you wish to offer and deliver.</w:t>
      </w:r>
    </w:p>
    <w:bookmarkEnd w:id="2"/>
    <w:tbl>
      <w:tblPr>
        <w:tblW w:w="5004" w:type="pct"/>
        <w:tblInd w:w="-5" w:type="dxa"/>
        <w:tblBorders>
          <w:top w:val="single" w:sz="18" w:space="0" w:color="7030A0"/>
        </w:tblBorders>
        <w:tblLook w:val="04A0" w:firstRow="1" w:lastRow="0" w:firstColumn="1" w:lastColumn="0" w:noHBand="0" w:noVBand="1"/>
      </w:tblPr>
      <w:tblGrid>
        <w:gridCol w:w="496"/>
        <w:gridCol w:w="9584"/>
      </w:tblGrid>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FSE01 Skillsfirst Functional Skills Qualification in English at Level 1</w:t>
            </w:r>
          </w:p>
        </w:tc>
      </w:tr>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FSE02 Skillsfirst Functional Skills Qualification in English at Level 2</w:t>
            </w:r>
          </w:p>
        </w:tc>
      </w:tr>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FSM01 Skillsfirst Functional Skills Qualification in Maths at Level 1</w:t>
            </w:r>
          </w:p>
        </w:tc>
      </w:tr>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FSM02 Skillsfirst Functional Skills Qualification in Maths at Level 2</w:t>
            </w:r>
          </w:p>
        </w:tc>
      </w:tr>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FSI01 Skillsfirst Functional Skills Qualification in Information and Communications Technology at Level 1</w:t>
            </w:r>
          </w:p>
        </w:tc>
      </w:tr>
      <w:tr w:rsidR="00C2027E" w:rsidRPr="006454AE" w:rsidTr="00842BF3">
        <w:trPr>
          <w:trHeight w:val="454"/>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C2027E" w:rsidRPr="006454AE" w:rsidRDefault="00C2027E" w:rsidP="00133317">
            <w:pPr>
              <w:pStyle w:val="NoSpacing"/>
              <w:rPr>
                <w:rFonts w:cs="Arial"/>
                <w:lang w:eastAsia="en-US"/>
              </w:rPr>
            </w:pPr>
          </w:p>
        </w:tc>
        <w:tc>
          <w:tcPr>
            <w:tcW w:w="4754" w:type="pct"/>
            <w:tcBorders>
              <w:top w:val="nil"/>
              <w:left w:val="single" w:sz="4" w:space="0" w:color="auto"/>
              <w:bottom w:val="nil"/>
              <w:right w:val="nil"/>
            </w:tcBorders>
            <w:shd w:val="clear" w:color="auto" w:fill="auto"/>
            <w:vAlign w:val="center"/>
          </w:tcPr>
          <w:p w:rsidR="00C2027E" w:rsidRPr="00365674" w:rsidRDefault="00EE460A" w:rsidP="00133317">
            <w:pPr>
              <w:pStyle w:val="NoSpacing"/>
              <w:rPr>
                <w:rFonts w:cs="Arial"/>
                <w:sz w:val="22"/>
                <w:lang w:eastAsia="en-US"/>
              </w:rPr>
            </w:pPr>
            <w:r w:rsidRPr="00365674">
              <w:rPr>
                <w:rFonts w:cs="Arial"/>
                <w:sz w:val="22"/>
                <w:lang w:eastAsia="en-US"/>
              </w:rPr>
              <w:t>FSI02 Skillsfirst Functional Skills Qualification in Information and Communications Technology at Level 2</w:t>
            </w:r>
          </w:p>
        </w:tc>
      </w:tr>
    </w:tbl>
    <w:p w:rsidR="00881220" w:rsidRDefault="00881220" w:rsidP="00881220">
      <w:pPr>
        <w:pStyle w:val="Heading2"/>
        <w:rPr>
          <w:rFonts w:cs="Arial"/>
          <w:lang w:eastAsia="en-US"/>
        </w:rPr>
      </w:pPr>
      <w:r w:rsidRPr="00167B1C">
        <w:t xml:space="preserve">Delivery of Functional Skills English </w:t>
      </w:r>
      <w:r>
        <w:t xml:space="preserve">SLC </w:t>
      </w:r>
      <w:r w:rsidRPr="00167B1C">
        <w:t>Level 1 and 2 only</w:t>
      </w:r>
    </w:p>
    <w:p w:rsidR="00881220" w:rsidRDefault="00881220" w:rsidP="00881220">
      <w:r>
        <w:rPr>
          <w:rFonts w:cs="Arial"/>
          <w:lang w:eastAsia="en-US"/>
        </w:rPr>
        <w:t>If you applying to offer Functional Skills English, please indicate (</w:t>
      </w:r>
      <w:r w:rsidRPr="006454AE">
        <w:rPr>
          <w:rFonts w:cs="Arial"/>
          <w:lang w:eastAsia="en-US"/>
        </w:rPr>
        <w:sym w:font="Wingdings" w:char="F0FC"/>
      </w:r>
      <w:r>
        <w:rPr>
          <w:rFonts w:cs="Arial"/>
          <w:lang w:eastAsia="en-US"/>
        </w:rPr>
        <w:t>) the types of task(s) the centre plans to use:</w:t>
      </w:r>
    </w:p>
    <w:tbl>
      <w:tblPr>
        <w:tblW w:w="5003" w:type="pct"/>
        <w:tblInd w:w="-5" w:type="dxa"/>
        <w:tblLook w:val="04A0" w:firstRow="1" w:lastRow="0" w:firstColumn="1" w:lastColumn="0" w:noHBand="0" w:noVBand="1"/>
      </w:tblPr>
      <w:tblGrid>
        <w:gridCol w:w="526"/>
        <w:gridCol w:w="9552"/>
      </w:tblGrid>
      <w:tr w:rsidR="00881220" w:rsidRPr="006454AE" w:rsidTr="00E30F8C">
        <w:trPr>
          <w:trHeight w:val="458"/>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Default="00881220" w:rsidP="00E30F8C">
            <w:pPr>
              <w:pStyle w:val="NoSpacing"/>
              <w:rPr>
                <w:rFonts w:cs="Arial"/>
                <w:lang w:eastAsia="en-US"/>
              </w:rPr>
            </w:pPr>
          </w:p>
        </w:tc>
        <w:tc>
          <w:tcPr>
            <w:tcW w:w="4739" w:type="pct"/>
            <w:tcBorders>
              <w:left w:val="single" w:sz="4" w:space="0" w:color="auto"/>
            </w:tcBorders>
            <w:shd w:val="clear" w:color="auto" w:fill="auto"/>
            <w:vAlign w:val="center"/>
          </w:tcPr>
          <w:p w:rsidR="00881220" w:rsidRDefault="00881220" w:rsidP="00E30F8C">
            <w:pPr>
              <w:pStyle w:val="NoSpacing"/>
              <w:rPr>
                <w:rFonts w:cs="Arial"/>
                <w:lang w:eastAsia="en-US"/>
              </w:rPr>
            </w:pPr>
            <w:r>
              <w:rPr>
                <w:rFonts w:cs="Arial"/>
                <w:lang w:eastAsia="en-US"/>
              </w:rPr>
              <w:t xml:space="preserve">SLC assessment tasks provided by Skillsfirst </w:t>
            </w:r>
            <w:r w:rsidRPr="00291576">
              <w:rPr>
                <w:rFonts w:cs="Arial"/>
                <w:i/>
                <w:lang w:eastAsia="en-US"/>
              </w:rPr>
              <w:t>(recommended)</w:t>
            </w:r>
          </w:p>
        </w:tc>
      </w:tr>
      <w:tr w:rsidR="00881220" w:rsidRPr="006454AE" w:rsidTr="00E30F8C">
        <w:trPr>
          <w:trHeight w:val="45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881220" w:rsidRDefault="00881220" w:rsidP="00E30F8C">
            <w:pPr>
              <w:pStyle w:val="NoSpacing"/>
              <w:rPr>
                <w:rFonts w:cs="Arial"/>
                <w:lang w:eastAsia="en-US"/>
              </w:rPr>
            </w:pPr>
          </w:p>
        </w:tc>
        <w:tc>
          <w:tcPr>
            <w:tcW w:w="4739" w:type="pct"/>
            <w:tcBorders>
              <w:left w:val="single" w:sz="4" w:space="0" w:color="auto"/>
            </w:tcBorders>
            <w:shd w:val="clear" w:color="auto" w:fill="auto"/>
            <w:vAlign w:val="center"/>
          </w:tcPr>
          <w:p w:rsidR="00881220" w:rsidRDefault="00881220" w:rsidP="00E30F8C">
            <w:pPr>
              <w:pStyle w:val="NoSpacing"/>
              <w:rPr>
                <w:rFonts w:cs="Arial"/>
                <w:lang w:eastAsia="en-US"/>
              </w:rPr>
            </w:pPr>
            <w:r>
              <w:rPr>
                <w:rFonts w:cs="Arial"/>
                <w:lang w:eastAsia="en-US"/>
              </w:rPr>
              <w:t>Centre devised SLC assessment task with Skillsfirst approval*</w:t>
            </w:r>
          </w:p>
        </w:tc>
      </w:tr>
    </w:tbl>
    <w:p w:rsidR="00881220" w:rsidRDefault="00881220" w:rsidP="00881220">
      <w:pPr>
        <w:rPr>
          <w:bCs/>
          <w:i/>
        </w:rPr>
      </w:pPr>
      <w:r w:rsidRPr="00167B1C">
        <w:rPr>
          <w:rFonts w:cs="Arial"/>
          <w:i/>
          <w:sz w:val="22"/>
          <w:lang w:eastAsia="en-US"/>
        </w:rPr>
        <w:t xml:space="preserve">*If the centre is looking to devise their own </w:t>
      </w:r>
      <w:r>
        <w:rPr>
          <w:rFonts w:cs="Arial"/>
          <w:i/>
          <w:sz w:val="22"/>
          <w:lang w:eastAsia="en-US"/>
        </w:rPr>
        <w:t xml:space="preserve">SLC assessment </w:t>
      </w:r>
      <w:r w:rsidRPr="00167B1C">
        <w:rPr>
          <w:rFonts w:cs="Arial"/>
          <w:i/>
          <w:sz w:val="22"/>
          <w:lang w:eastAsia="en-US"/>
        </w:rPr>
        <w:t>tasks, these need t</w:t>
      </w:r>
      <w:r>
        <w:rPr>
          <w:rFonts w:cs="Arial"/>
          <w:i/>
          <w:sz w:val="22"/>
          <w:lang w:eastAsia="en-US"/>
        </w:rPr>
        <w:t>o be created in accordance with the “</w:t>
      </w:r>
      <w:hyperlink r:id="rId11" w:history="1">
        <w:r w:rsidRPr="00291576">
          <w:rPr>
            <w:rStyle w:val="Hyperlink"/>
            <w:rFonts w:cs="Arial"/>
            <w:i/>
            <w:color w:val="6A2C91"/>
            <w:sz w:val="22"/>
            <w:lang w:eastAsia="en-US"/>
          </w:rPr>
          <w:t>Guidance on setting centre devised SLC assessment tasks</w:t>
        </w:r>
      </w:hyperlink>
      <w:r>
        <w:rPr>
          <w:rFonts w:cs="Arial"/>
          <w:i/>
          <w:sz w:val="22"/>
          <w:lang w:eastAsia="en-US"/>
        </w:rPr>
        <w:t>”. All centre devised SLC tasks must be approved by Skillsfirst before use (approval must be sought at least six weeks before planned use of the SLC task or any assessments take place).</w:t>
      </w:r>
    </w:p>
    <w:p w:rsidR="00842BF3" w:rsidRDefault="00842BF3" w:rsidP="00842BF3">
      <w:pPr>
        <w:pStyle w:val="Heading2"/>
        <w:rPr>
          <w:lang w:eastAsia="en-US"/>
        </w:rPr>
      </w:pPr>
      <w:bookmarkStart w:id="3" w:name="_Toc419990691"/>
      <w:r w:rsidRPr="00AB5A93">
        <w:rPr>
          <w:lang w:eastAsia="en-US"/>
        </w:rPr>
        <w:t>Key contact</w:t>
      </w:r>
      <w:bookmarkEnd w:id="3"/>
      <w:r>
        <w:rPr>
          <w:lang w:eastAsia="en-US"/>
        </w:rPr>
        <w:t xml:space="preserve"> – Functional Skills</w:t>
      </w:r>
    </w:p>
    <w:p w:rsidR="00842BF3" w:rsidRDefault="00842BF3" w:rsidP="00842BF3">
      <w:pPr>
        <w:rPr>
          <w:rFonts w:cs="Arial"/>
          <w:lang w:eastAsia="en-US"/>
        </w:rPr>
      </w:pPr>
      <w:r w:rsidRPr="006454AE">
        <w:rPr>
          <w:rFonts w:cs="Arial"/>
          <w:lang w:eastAsia="en-US"/>
        </w:rPr>
        <w:t xml:space="preserve">Please provide a </w:t>
      </w:r>
      <w:r>
        <w:rPr>
          <w:rFonts w:cs="Arial"/>
          <w:lang w:eastAsia="en-US"/>
        </w:rPr>
        <w:t>contact who can be contacted relating to Functional Skills delivery once approved.</w:t>
      </w:r>
    </w:p>
    <w:tbl>
      <w:tblPr>
        <w:tblW w:w="5007" w:type="pct"/>
        <w:tblInd w:w="-5" w:type="dxa"/>
        <w:tblBorders>
          <w:top w:val="single" w:sz="18" w:space="0" w:color="7030A0"/>
        </w:tblBorders>
        <w:tblLook w:val="04A0" w:firstRow="1" w:lastRow="0" w:firstColumn="1" w:lastColumn="0" w:noHBand="0" w:noVBand="1"/>
      </w:tblPr>
      <w:tblGrid>
        <w:gridCol w:w="1703"/>
        <w:gridCol w:w="8383"/>
      </w:tblGrid>
      <w:tr w:rsidR="003A1405" w:rsidRPr="006454AE" w:rsidTr="00842BF3">
        <w:trPr>
          <w:trHeight w:val="454"/>
        </w:trPr>
        <w:tc>
          <w:tcPr>
            <w:tcW w:w="844" w:type="pct"/>
            <w:tcBorders>
              <w:top w:val="nil"/>
              <w:left w:val="nil"/>
              <w:bottom w:val="nil"/>
              <w:right w:val="single" w:sz="4" w:space="0" w:color="auto"/>
            </w:tcBorders>
            <w:shd w:val="clear" w:color="auto" w:fill="auto"/>
            <w:vAlign w:val="center"/>
          </w:tcPr>
          <w:p w:rsidR="003A1405" w:rsidRPr="006454AE" w:rsidRDefault="003A1405" w:rsidP="003B42DD">
            <w:pPr>
              <w:pStyle w:val="NoSpacing"/>
              <w:rPr>
                <w:rFonts w:cs="Arial"/>
                <w:lang w:eastAsia="en-US"/>
              </w:rPr>
            </w:pPr>
            <w:r w:rsidRPr="006454AE">
              <w:rPr>
                <w:rFonts w:cs="Arial"/>
                <w:lang w:eastAsia="en-US"/>
              </w:rPr>
              <w:t>Name:</w:t>
            </w:r>
            <w:r>
              <w:rPr>
                <w:rFonts w:cs="Arial"/>
                <w:lang w:eastAsia="en-US"/>
              </w:rPr>
              <w:t xml:space="preserve"> </w:t>
            </w:r>
          </w:p>
        </w:tc>
        <w:tc>
          <w:tcPr>
            <w:tcW w:w="4156" w:type="pct"/>
            <w:tcBorders>
              <w:top w:val="single" w:sz="4" w:space="0" w:color="auto"/>
              <w:left w:val="single" w:sz="4" w:space="0" w:color="auto"/>
              <w:bottom w:val="single" w:sz="4" w:space="0" w:color="auto"/>
              <w:right w:val="single" w:sz="4" w:space="0" w:color="auto"/>
            </w:tcBorders>
            <w:shd w:val="clear" w:color="auto" w:fill="auto"/>
            <w:vAlign w:val="center"/>
          </w:tcPr>
          <w:p w:rsidR="003A1405" w:rsidRPr="006454AE" w:rsidRDefault="003A1405" w:rsidP="003B42DD">
            <w:pPr>
              <w:pStyle w:val="NoSpacing"/>
              <w:rPr>
                <w:rFonts w:cs="Arial"/>
                <w:lang w:eastAsia="en-US"/>
              </w:rPr>
            </w:pPr>
          </w:p>
        </w:tc>
      </w:tr>
      <w:tr w:rsidR="003A1405" w:rsidRPr="006454AE" w:rsidTr="00842BF3">
        <w:trPr>
          <w:trHeight w:val="454"/>
        </w:trPr>
        <w:tc>
          <w:tcPr>
            <w:tcW w:w="844" w:type="pct"/>
            <w:tcBorders>
              <w:top w:val="nil"/>
              <w:left w:val="nil"/>
              <w:bottom w:val="nil"/>
              <w:right w:val="single" w:sz="4" w:space="0" w:color="auto"/>
            </w:tcBorders>
            <w:shd w:val="clear" w:color="auto" w:fill="auto"/>
            <w:vAlign w:val="center"/>
          </w:tcPr>
          <w:p w:rsidR="003A1405" w:rsidRPr="006454AE" w:rsidRDefault="00842BF3" w:rsidP="003B42DD">
            <w:pPr>
              <w:pStyle w:val="NoSpacing"/>
              <w:rPr>
                <w:rFonts w:cs="Arial"/>
                <w:lang w:eastAsia="en-US"/>
              </w:rPr>
            </w:pPr>
            <w:r>
              <w:rPr>
                <w:rFonts w:cs="Arial"/>
                <w:lang w:eastAsia="en-US"/>
              </w:rPr>
              <w:t>Job title</w:t>
            </w:r>
            <w:r w:rsidRPr="006454AE">
              <w:rPr>
                <w:rFonts w:cs="Arial"/>
                <w:lang w:eastAsia="en-US"/>
              </w:rPr>
              <w:t>:</w:t>
            </w:r>
          </w:p>
        </w:tc>
        <w:tc>
          <w:tcPr>
            <w:tcW w:w="4156" w:type="pct"/>
            <w:tcBorders>
              <w:top w:val="single" w:sz="4" w:space="0" w:color="auto"/>
              <w:left w:val="single" w:sz="4" w:space="0" w:color="auto"/>
              <w:bottom w:val="single" w:sz="4" w:space="0" w:color="auto"/>
              <w:right w:val="single" w:sz="4" w:space="0" w:color="auto"/>
            </w:tcBorders>
            <w:shd w:val="clear" w:color="auto" w:fill="auto"/>
            <w:vAlign w:val="center"/>
          </w:tcPr>
          <w:p w:rsidR="003A1405" w:rsidRPr="006454AE" w:rsidRDefault="003A1405" w:rsidP="003B42DD">
            <w:pPr>
              <w:pStyle w:val="NoSpacing"/>
              <w:rPr>
                <w:rFonts w:cs="Arial"/>
                <w:lang w:eastAsia="en-US"/>
              </w:rPr>
            </w:pPr>
          </w:p>
        </w:tc>
      </w:tr>
      <w:tr w:rsidR="00842BF3" w:rsidRPr="006454AE" w:rsidTr="00842BF3">
        <w:trPr>
          <w:trHeight w:val="454"/>
        </w:trPr>
        <w:tc>
          <w:tcPr>
            <w:tcW w:w="844" w:type="pct"/>
            <w:tcBorders>
              <w:top w:val="nil"/>
              <w:left w:val="nil"/>
              <w:bottom w:val="nil"/>
              <w:right w:val="single" w:sz="4" w:space="0" w:color="auto"/>
            </w:tcBorders>
            <w:shd w:val="clear" w:color="auto" w:fill="auto"/>
            <w:vAlign w:val="center"/>
          </w:tcPr>
          <w:p w:rsidR="00842BF3" w:rsidRPr="006454AE" w:rsidRDefault="00842BF3" w:rsidP="003B42DD">
            <w:pPr>
              <w:pStyle w:val="NoSpacing"/>
              <w:rPr>
                <w:rFonts w:cs="Arial"/>
                <w:lang w:eastAsia="en-US"/>
              </w:rPr>
            </w:pPr>
            <w:r w:rsidRPr="006454AE">
              <w:rPr>
                <w:rFonts w:cs="Arial"/>
                <w:lang w:eastAsia="en-US"/>
              </w:rPr>
              <w:t>E-mail:</w:t>
            </w:r>
          </w:p>
        </w:tc>
        <w:tc>
          <w:tcPr>
            <w:tcW w:w="4156"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6454AE" w:rsidRDefault="00842BF3" w:rsidP="003B42DD">
            <w:pPr>
              <w:pStyle w:val="NoSpacing"/>
              <w:rPr>
                <w:rFonts w:cs="Arial"/>
                <w:lang w:eastAsia="en-US"/>
              </w:rPr>
            </w:pPr>
          </w:p>
        </w:tc>
      </w:tr>
      <w:tr w:rsidR="00842BF3" w:rsidRPr="006454AE" w:rsidTr="00842BF3">
        <w:trPr>
          <w:trHeight w:val="454"/>
        </w:trPr>
        <w:tc>
          <w:tcPr>
            <w:tcW w:w="844" w:type="pct"/>
            <w:tcBorders>
              <w:top w:val="nil"/>
              <w:left w:val="nil"/>
              <w:bottom w:val="nil"/>
              <w:right w:val="single" w:sz="4" w:space="0" w:color="auto"/>
            </w:tcBorders>
            <w:shd w:val="clear" w:color="auto" w:fill="auto"/>
            <w:vAlign w:val="center"/>
          </w:tcPr>
          <w:p w:rsidR="00842BF3" w:rsidRPr="006454AE" w:rsidRDefault="00842BF3" w:rsidP="003B42DD">
            <w:pPr>
              <w:pStyle w:val="NoSpacing"/>
              <w:rPr>
                <w:rFonts w:cs="Arial"/>
                <w:lang w:eastAsia="en-US"/>
              </w:rPr>
            </w:pPr>
            <w:r w:rsidRPr="006454AE">
              <w:rPr>
                <w:rFonts w:cs="Arial"/>
                <w:lang w:eastAsia="en-US"/>
              </w:rPr>
              <w:t>Telephone:</w:t>
            </w:r>
          </w:p>
        </w:tc>
        <w:tc>
          <w:tcPr>
            <w:tcW w:w="4156"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6454AE" w:rsidRDefault="00842BF3" w:rsidP="003B42DD">
            <w:pPr>
              <w:pStyle w:val="NoSpacing"/>
              <w:rPr>
                <w:rFonts w:cs="Arial"/>
                <w:lang w:eastAsia="en-US"/>
              </w:rPr>
            </w:pPr>
          </w:p>
        </w:tc>
      </w:tr>
    </w:tbl>
    <w:p w:rsidR="00312659" w:rsidRDefault="00312659" w:rsidP="00312659">
      <w:pPr>
        <w:pStyle w:val="NoSpacing"/>
      </w:pPr>
    </w:p>
    <w:p w:rsidR="00312659" w:rsidRDefault="00312659" w:rsidP="00312659">
      <w:pPr>
        <w:rPr>
          <w:rFonts w:eastAsia="Times New Roman" w:cs="Times New Roman"/>
          <w:sz w:val="28"/>
          <w:szCs w:val="26"/>
        </w:rPr>
      </w:pPr>
      <w:r>
        <w:br w:type="page"/>
      </w:r>
    </w:p>
    <w:p w:rsidR="00881220" w:rsidRDefault="00881220" w:rsidP="00842BF3">
      <w:pPr>
        <w:pStyle w:val="Heading2"/>
      </w:pPr>
      <w:r>
        <w:t>SecureAssess logins required</w:t>
      </w:r>
    </w:p>
    <w:p w:rsidR="00881220" w:rsidRDefault="00881220" w:rsidP="00881220">
      <w:r>
        <w:t xml:space="preserve">Please provide details of who needs </w:t>
      </w:r>
      <w:r w:rsidR="00312659">
        <w:t xml:space="preserve">access </w:t>
      </w:r>
      <w:r>
        <w:t xml:space="preserve">to </w:t>
      </w:r>
      <w:r w:rsidR="00312659">
        <w:t>SecureAssess once approved for Functional Skills to be able to schedule tests (this will usually be the exams officer(s)</w:t>
      </w:r>
      <w:r w:rsidR="0015421E">
        <w:t xml:space="preserve"> at the centre</w:t>
      </w:r>
      <w:r w:rsidR="00312659">
        <w:t>).</w:t>
      </w:r>
    </w:p>
    <w:tbl>
      <w:tblPr>
        <w:tblStyle w:val="TableGrid"/>
        <w:tblW w:w="0" w:type="auto"/>
        <w:tblLook w:val="04A0" w:firstRow="1" w:lastRow="0" w:firstColumn="1" w:lastColumn="0" w:noHBand="0" w:noVBand="1"/>
      </w:tblPr>
      <w:tblGrid>
        <w:gridCol w:w="2830"/>
        <w:gridCol w:w="1985"/>
        <w:gridCol w:w="5252"/>
      </w:tblGrid>
      <w:tr w:rsidR="00312659" w:rsidTr="00312659">
        <w:trPr>
          <w:trHeight w:val="454"/>
        </w:trPr>
        <w:tc>
          <w:tcPr>
            <w:tcW w:w="2830" w:type="dxa"/>
            <w:shd w:val="clear" w:color="auto" w:fill="DD43D6"/>
            <w:vAlign w:val="center"/>
          </w:tcPr>
          <w:p w:rsidR="00312659" w:rsidRPr="00312659" w:rsidRDefault="00312659" w:rsidP="00312659">
            <w:pPr>
              <w:pStyle w:val="NoSpacing"/>
              <w:rPr>
                <w:b/>
                <w:color w:val="FFFFFF" w:themeColor="background1"/>
              </w:rPr>
            </w:pPr>
            <w:r>
              <w:rPr>
                <w:b/>
                <w:color w:val="FFFFFF" w:themeColor="background1"/>
              </w:rPr>
              <w:t>Name</w:t>
            </w:r>
          </w:p>
        </w:tc>
        <w:tc>
          <w:tcPr>
            <w:tcW w:w="1985" w:type="dxa"/>
            <w:shd w:val="clear" w:color="auto" w:fill="DD43D6"/>
            <w:vAlign w:val="center"/>
          </w:tcPr>
          <w:p w:rsidR="00312659" w:rsidRPr="00312659" w:rsidRDefault="00312659" w:rsidP="00312659">
            <w:pPr>
              <w:pStyle w:val="NoSpacing"/>
              <w:rPr>
                <w:b/>
                <w:color w:val="FFFFFF" w:themeColor="background1"/>
              </w:rPr>
            </w:pPr>
            <w:r>
              <w:rPr>
                <w:b/>
                <w:color w:val="FFFFFF" w:themeColor="background1"/>
              </w:rPr>
              <w:t>Telephone</w:t>
            </w:r>
          </w:p>
        </w:tc>
        <w:tc>
          <w:tcPr>
            <w:tcW w:w="5252" w:type="dxa"/>
            <w:shd w:val="clear" w:color="auto" w:fill="DD43D6"/>
            <w:vAlign w:val="center"/>
          </w:tcPr>
          <w:p w:rsidR="00312659" w:rsidRPr="00312659" w:rsidRDefault="00312659" w:rsidP="00312659">
            <w:pPr>
              <w:pStyle w:val="NoSpacing"/>
              <w:rPr>
                <w:b/>
                <w:color w:val="FFFFFF" w:themeColor="background1"/>
              </w:rPr>
            </w:pPr>
            <w:r w:rsidRPr="00312659">
              <w:rPr>
                <w:b/>
                <w:color w:val="FFFFFF" w:themeColor="background1"/>
              </w:rPr>
              <w:t>Em</w:t>
            </w:r>
            <w:r>
              <w:rPr>
                <w:b/>
                <w:color w:val="FFFFFF" w:themeColor="background1"/>
              </w:rPr>
              <w:t>ail</w:t>
            </w:r>
          </w:p>
        </w:tc>
      </w:tr>
      <w:tr w:rsidR="00312659" w:rsidTr="00312659">
        <w:trPr>
          <w:trHeight w:val="454"/>
        </w:trPr>
        <w:tc>
          <w:tcPr>
            <w:tcW w:w="2830" w:type="dxa"/>
            <w:vAlign w:val="center"/>
          </w:tcPr>
          <w:p w:rsidR="00312659" w:rsidRDefault="00312659" w:rsidP="00312659">
            <w:pPr>
              <w:pStyle w:val="NoSpacing"/>
            </w:pPr>
          </w:p>
        </w:tc>
        <w:tc>
          <w:tcPr>
            <w:tcW w:w="1985" w:type="dxa"/>
            <w:vAlign w:val="center"/>
          </w:tcPr>
          <w:p w:rsidR="00312659" w:rsidRDefault="00312659" w:rsidP="00312659">
            <w:pPr>
              <w:pStyle w:val="NoSpacing"/>
            </w:pPr>
          </w:p>
        </w:tc>
        <w:tc>
          <w:tcPr>
            <w:tcW w:w="5252" w:type="dxa"/>
            <w:vAlign w:val="center"/>
          </w:tcPr>
          <w:p w:rsidR="00312659" w:rsidRDefault="00312659" w:rsidP="00312659">
            <w:pPr>
              <w:pStyle w:val="NoSpacing"/>
            </w:pPr>
          </w:p>
        </w:tc>
      </w:tr>
      <w:tr w:rsidR="00312659" w:rsidTr="00312659">
        <w:trPr>
          <w:trHeight w:val="454"/>
        </w:trPr>
        <w:tc>
          <w:tcPr>
            <w:tcW w:w="2830" w:type="dxa"/>
            <w:vAlign w:val="center"/>
          </w:tcPr>
          <w:p w:rsidR="00312659" w:rsidRDefault="00312659" w:rsidP="00312659">
            <w:pPr>
              <w:pStyle w:val="NoSpacing"/>
            </w:pPr>
          </w:p>
        </w:tc>
        <w:tc>
          <w:tcPr>
            <w:tcW w:w="1985" w:type="dxa"/>
            <w:vAlign w:val="center"/>
          </w:tcPr>
          <w:p w:rsidR="00312659" w:rsidRDefault="00312659" w:rsidP="00312659">
            <w:pPr>
              <w:pStyle w:val="NoSpacing"/>
            </w:pPr>
          </w:p>
        </w:tc>
        <w:tc>
          <w:tcPr>
            <w:tcW w:w="5252" w:type="dxa"/>
            <w:vAlign w:val="center"/>
          </w:tcPr>
          <w:p w:rsidR="00312659" w:rsidRDefault="00312659" w:rsidP="00312659">
            <w:pPr>
              <w:pStyle w:val="NoSpacing"/>
            </w:pPr>
          </w:p>
        </w:tc>
      </w:tr>
      <w:tr w:rsidR="00312659" w:rsidTr="00312659">
        <w:trPr>
          <w:trHeight w:val="454"/>
        </w:trPr>
        <w:tc>
          <w:tcPr>
            <w:tcW w:w="2830" w:type="dxa"/>
            <w:vAlign w:val="center"/>
          </w:tcPr>
          <w:p w:rsidR="00312659" w:rsidRDefault="00312659" w:rsidP="00312659">
            <w:pPr>
              <w:pStyle w:val="NoSpacing"/>
            </w:pPr>
          </w:p>
        </w:tc>
        <w:tc>
          <w:tcPr>
            <w:tcW w:w="1985" w:type="dxa"/>
            <w:vAlign w:val="center"/>
          </w:tcPr>
          <w:p w:rsidR="00312659" w:rsidRDefault="00312659" w:rsidP="00312659">
            <w:pPr>
              <w:pStyle w:val="NoSpacing"/>
            </w:pPr>
          </w:p>
        </w:tc>
        <w:tc>
          <w:tcPr>
            <w:tcW w:w="5252" w:type="dxa"/>
            <w:vAlign w:val="center"/>
          </w:tcPr>
          <w:p w:rsidR="00312659" w:rsidRDefault="00312659" w:rsidP="00312659">
            <w:pPr>
              <w:pStyle w:val="NoSpacing"/>
            </w:pPr>
          </w:p>
        </w:tc>
      </w:tr>
    </w:tbl>
    <w:p w:rsidR="00842BF3" w:rsidRDefault="00842BF3" w:rsidP="00842BF3">
      <w:pPr>
        <w:pStyle w:val="Heading2"/>
      </w:pPr>
      <w:r>
        <w:t>Delivery Staff details</w:t>
      </w:r>
    </w:p>
    <w:p w:rsidR="00842BF3" w:rsidRDefault="00842BF3" w:rsidP="00842BF3">
      <w:pPr>
        <w:pStyle w:val="NoSpacing"/>
        <w:rPr>
          <w:lang w:eastAsia="en-US"/>
        </w:rPr>
      </w:pPr>
      <w:r>
        <w:rPr>
          <w:lang w:eastAsia="en-US"/>
        </w:rPr>
        <w:t>Assessors/IQAs for Functional Skills are required to:</w:t>
      </w:r>
    </w:p>
    <w:p w:rsidR="00842BF3" w:rsidRDefault="00842BF3" w:rsidP="00842BF3">
      <w:pPr>
        <w:pStyle w:val="ListParagraph"/>
        <w:numPr>
          <w:ilvl w:val="0"/>
          <w:numId w:val="25"/>
        </w:numPr>
        <w:rPr>
          <w:lang w:eastAsia="en-US"/>
        </w:rPr>
      </w:pPr>
      <w:r>
        <w:rPr>
          <w:lang w:eastAsia="en-US"/>
        </w:rPr>
        <w:t>be qualified as an assessor/IQA respectively</w:t>
      </w:r>
    </w:p>
    <w:p w:rsidR="00842BF3" w:rsidRDefault="00842BF3" w:rsidP="00842BF3">
      <w:pPr>
        <w:pStyle w:val="ListParagraph"/>
        <w:numPr>
          <w:ilvl w:val="0"/>
          <w:numId w:val="25"/>
        </w:numPr>
        <w:rPr>
          <w:lang w:eastAsia="en-US"/>
        </w:rPr>
      </w:pPr>
      <w:r>
        <w:rPr>
          <w:lang w:eastAsia="en-US"/>
        </w:rPr>
        <w:t>show that they are competent in the area which they assess</w:t>
      </w:r>
      <w:r w:rsidR="00881220">
        <w:rPr>
          <w:lang w:eastAsia="en-US"/>
        </w:rPr>
        <w:t>/IQA (usually by way of a CV)</w:t>
      </w:r>
    </w:p>
    <w:p w:rsidR="00E14222" w:rsidRDefault="00E14222" w:rsidP="00E14222">
      <w:r>
        <w:t>Please give details of all assessors and IQAs for Functional Skills and submit copies of their assessor and/or IQA qualification and their CV (to show occupational competence). Please indicate (</w:t>
      </w:r>
      <w:r w:rsidRPr="006454AE">
        <w:rPr>
          <w:rFonts w:cs="Arial"/>
          <w:lang w:eastAsia="en-US"/>
        </w:rPr>
        <w:sym w:font="Wingdings" w:char="F0FC"/>
      </w:r>
      <w:r w:rsidRPr="00E14222">
        <w:rPr>
          <w:rFonts w:cs="Arial"/>
          <w:lang w:eastAsia="en-US"/>
        </w:rPr>
        <w:t>) that assessors/IQA certificates and CVs have been submitted with the application.</w:t>
      </w:r>
    </w:p>
    <w:tbl>
      <w:tblPr>
        <w:tblW w:w="4855" w:type="pct"/>
        <w:tblLook w:val="04A0" w:firstRow="1" w:lastRow="0" w:firstColumn="1" w:lastColumn="0" w:noHBand="0" w:noVBand="1"/>
      </w:tblPr>
      <w:tblGrid>
        <w:gridCol w:w="3441"/>
        <w:gridCol w:w="3443"/>
        <w:gridCol w:w="1591"/>
        <w:gridCol w:w="1300"/>
      </w:tblGrid>
      <w:tr w:rsidR="00842BF3" w:rsidRPr="00576D9B" w:rsidTr="00881220">
        <w:trPr>
          <w:trHeight w:val="454"/>
        </w:trPr>
        <w:tc>
          <w:tcPr>
            <w:tcW w:w="1760" w:type="pct"/>
            <w:tcBorders>
              <w:top w:val="single" w:sz="4" w:space="0" w:color="auto"/>
              <w:left w:val="single" w:sz="4" w:space="0" w:color="auto"/>
              <w:bottom w:val="single" w:sz="4" w:space="0" w:color="auto"/>
              <w:right w:val="single" w:sz="4" w:space="0" w:color="auto"/>
            </w:tcBorders>
            <w:shd w:val="clear" w:color="auto" w:fill="DD43D6"/>
            <w:vAlign w:val="center"/>
          </w:tcPr>
          <w:p w:rsidR="00842BF3" w:rsidRPr="00576D9B" w:rsidRDefault="00842BF3" w:rsidP="00842BF3">
            <w:pPr>
              <w:pStyle w:val="NoSpacing"/>
              <w:rPr>
                <w:b/>
                <w:color w:val="FFFFFF" w:themeColor="background1"/>
                <w:lang w:eastAsia="en-US"/>
              </w:rPr>
            </w:pPr>
            <w:r w:rsidRPr="00576D9B">
              <w:rPr>
                <w:b/>
                <w:color w:val="FFFFFF" w:themeColor="background1"/>
                <w:lang w:eastAsia="en-US"/>
              </w:rPr>
              <w:t>Name</w:t>
            </w:r>
          </w:p>
        </w:tc>
        <w:tc>
          <w:tcPr>
            <w:tcW w:w="1761" w:type="pct"/>
            <w:tcBorders>
              <w:top w:val="single" w:sz="4" w:space="0" w:color="auto"/>
              <w:left w:val="single" w:sz="4" w:space="0" w:color="auto"/>
              <w:bottom w:val="single" w:sz="4" w:space="0" w:color="auto"/>
              <w:right w:val="single" w:sz="4" w:space="0" w:color="auto"/>
            </w:tcBorders>
            <w:shd w:val="clear" w:color="auto" w:fill="DD43D6"/>
            <w:vAlign w:val="center"/>
          </w:tcPr>
          <w:p w:rsidR="00842BF3" w:rsidRPr="00576D9B" w:rsidRDefault="00842BF3" w:rsidP="00842BF3">
            <w:pPr>
              <w:pStyle w:val="NoSpacing"/>
              <w:rPr>
                <w:b/>
                <w:color w:val="FFFFFF" w:themeColor="background1"/>
                <w:lang w:eastAsia="en-US"/>
              </w:rPr>
            </w:pPr>
            <w:r w:rsidRPr="00576D9B">
              <w:rPr>
                <w:b/>
                <w:color w:val="FFFFFF" w:themeColor="background1"/>
                <w:lang w:eastAsia="en-US"/>
              </w:rPr>
              <w:t>Role (</w:t>
            </w:r>
            <w:r>
              <w:rPr>
                <w:b/>
                <w:color w:val="FFFFFF" w:themeColor="background1"/>
                <w:lang w:eastAsia="en-US"/>
              </w:rPr>
              <w:t xml:space="preserve">i.e </w:t>
            </w:r>
            <w:r w:rsidRPr="00576D9B">
              <w:rPr>
                <w:b/>
                <w:color w:val="FFFFFF" w:themeColor="background1"/>
                <w:lang w:eastAsia="en-US"/>
              </w:rPr>
              <w:t>Assessor</w:t>
            </w:r>
            <w:r>
              <w:rPr>
                <w:b/>
                <w:color w:val="FFFFFF" w:themeColor="background1"/>
                <w:lang w:eastAsia="en-US"/>
              </w:rPr>
              <w:t xml:space="preserve"> or </w:t>
            </w:r>
            <w:r w:rsidRPr="00576D9B">
              <w:rPr>
                <w:b/>
                <w:color w:val="FFFFFF" w:themeColor="background1"/>
                <w:lang w:eastAsia="en-US"/>
              </w:rPr>
              <w:t>IQA)</w:t>
            </w:r>
          </w:p>
        </w:tc>
        <w:tc>
          <w:tcPr>
            <w:tcW w:w="814" w:type="pct"/>
            <w:tcBorders>
              <w:top w:val="single" w:sz="4" w:space="0" w:color="auto"/>
              <w:left w:val="single" w:sz="4" w:space="0" w:color="auto"/>
              <w:bottom w:val="single" w:sz="4" w:space="0" w:color="auto"/>
              <w:right w:val="single" w:sz="4" w:space="0" w:color="auto"/>
            </w:tcBorders>
            <w:shd w:val="clear" w:color="auto" w:fill="DD43D6"/>
            <w:vAlign w:val="center"/>
          </w:tcPr>
          <w:p w:rsidR="00842BF3" w:rsidRPr="00576D9B" w:rsidRDefault="00842BF3" w:rsidP="00842BF3">
            <w:pPr>
              <w:pStyle w:val="NoSpacing"/>
              <w:rPr>
                <w:b/>
                <w:color w:val="FFFFFF" w:themeColor="background1"/>
                <w:lang w:eastAsia="en-US"/>
              </w:rPr>
            </w:pPr>
            <w:r>
              <w:rPr>
                <w:b/>
                <w:color w:val="FFFFFF" w:themeColor="background1"/>
                <w:lang w:eastAsia="en-US"/>
              </w:rPr>
              <w:t>Certificate submitted</w:t>
            </w:r>
          </w:p>
        </w:tc>
        <w:tc>
          <w:tcPr>
            <w:tcW w:w="665" w:type="pct"/>
            <w:tcBorders>
              <w:top w:val="single" w:sz="4" w:space="0" w:color="auto"/>
              <w:left w:val="single" w:sz="4" w:space="0" w:color="auto"/>
              <w:bottom w:val="single" w:sz="4" w:space="0" w:color="auto"/>
              <w:right w:val="single" w:sz="4" w:space="0" w:color="auto"/>
            </w:tcBorders>
            <w:shd w:val="clear" w:color="auto" w:fill="DD43D6"/>
            <w:vAlign w:val="center"/>
          </w:tcPr>
          <w:p w:rsidR="00842BF3" w:rsidRPr="00576D9B" w:rsidRDefault="00842BF3" w:rsidP="00842BF3">
            <w:pPr>
              <w:pStyle w:val="NoSpacing"/>
              <w:rPr>
                <w:b/>
                <w:color w:val="FFFFFF" w:themeColor="background1"/>
                <w:lang w:eastAsia="en-US"/>
              </w:rPr>
            </w:pPr>
            <w:r>
              <w:rPr>
                <w:b/>
                <w:color w:val="FFFFFF" w:themeColor="background1"/>
                <w:lang w:eastAsia="en-US"/>
              </w:rPr>
              <w:t>CV submitted</w:t>
            </w: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r w:rsidR="00842BF3" w:rsidRPr="00EF338A" w:rsidTr="00881220">
        <w:trPr>
          <w:trHeight w:val="397"/>
        </w:trPr>
        <w:tc>
          <w:tcPr>
            <w:tcW w:w="1760"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842BF3">
            <w:pPr>
              <w:pStyle w:val="NoSpacing"/>
              <w:rPr>
                <w:lang w:eastAsia="en-US"/>
              </w:rPr>
            </w:pPr>
          </w:p>
        </w:tc>
      </w:tr>
    </w:tbl>
    <w:p w:rsidR="00881220" w:rsidRDefault="00881220">
      <w:pPr>
        <w:spacing w:before="0" w:after="200"/>
        <w:jc w:val="left"/>
        <w:rPr>
          <w:rFonts w:eastAsia="Times New Roman" w:cs="Times New Roman"/>
          <w:b/>
          <w:bCs/>
          <w:sz w:val="28"/>
          <w:szCs w:val="26"/>
        </w:rPr>
      </w:pPr>
      <w:r>
        <w:br w:type="page"/>
      </w:r>
    </w:p>
    <w:p w:rsidR="00842BF3" w:rsidRDefault="00842BF3" w:rsidP="00842BF3">
      <w:pPr>
        <w:pStyle w:val="Heading2"/>
      </w:pPr>
      <w:r w:rsidRPr="00842BF3">
        <w:t>Centre arrangements for e-testing</w:t>
      </w:r>
    </w:p>
    <w:p w:rsidR="00842BF3" w:rsidRPr="00842BF3" w:rsidRDefault="00842BF3" w:rsidP="00842BF3">
      <w:r w:rsidRPr="006454AE">
        <w:rPr>
          <w:rFonts w:cs="Arial"/>
          <w:lang w:eastAsia="en-US"/>
        </w:rPr>
        <w:t>Who will be responsible for scheduling papers?</w:t>
      </w:r>
    </w:p>
    <w:tbl>
      <w:tblPr>
        <w:tblW w:w="5006" w:type="pct"/>
        <w:tblInd w:w="-5" w:type="dxa"/>
        <w:tblLook w:val="04A0" w:firstRow="1" w:lastRow="0" w:firstColumn="1" w:lastColumn="0" w:noHBand="0" w:noVBand="1"/>
      </w:tblPr>
      <w:tblGrid>
        <w:gridCol w:w="10079"/>
      </w:tblGrid>
      <w:tr w:rsidR="00EE460A" w:rsidRPr="006454AE" w:rsidTr="00842BF3">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6454AE" w:rsidRDefault="00EE460A" w:rsidP="003B42DD">
            <w:pPr>
              <w:pStyle w:val="NoSpacing"/>
              <w:rPr>
                <w:rFonts w:cs="Arial"/>
                <w:lang w:eastAsia="en-US"/>
              </w:rPr>
            </w:pPr>
          </w:p>
        </w:tc>
      </w:tr>
    </w:tbl>
    <w:p w:rsidR="00842BF3" w:rsidRDefault="00842BF3">
      <w:r w:rsidRPr="006454AE">
        <w:rPr>
          <w:rFonts w:cs="Arial"/>
          <w:lang w:eastAsia="en-US"/>
        </w:rPr>
        <w:t>Who will be responsible for the upload of files?</w:t>
      </w:r>
    </w:p>
    <w:tbl>
      <w:tblPr>
        <w:tblW w:w="5006" w:type="pct"/>
        <w:tblInd w:w="-5" w:type="dxa"/>
        <w:tblLook w:val="04A0" w:firstRow="1" w:lastRow="0" w:firstColumn="1" w:lastColumn="0" w:noHBand="0" w:noVBand="1"/>
      </w:tblPr>
      <w:tblGrid>
        <w:gridCol w:w="10079"/>
      </w:tblGrid>
      <w:tr w:rsidR="00EE460A" w:rsidRPr="006454AE" w:rsidTr="00842BF3">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6454AE" w:rsidRDefault="00EE460A" w:rsidP="003B42DD">
            <w:pPr>
              <w:pStyle w:val="NoSpacing"/>
              <w:rPr>
                <w:rFonts w:cs="Arial"/>
                <w:lang w:eastAsia="en-US"/>
              </w:rPr>
            </w:pPr>
          </w:p>
        </w:tc>
      </w:tr>
    </w:tbl>
    <w:p w:rsidR="00842BF3" w:rsidRDefault="00842BF3">
      <w:r w:rsidRPr="006454AE">
        <w:rPr>
          <w:rFonts w:cs="Arial"/>
          <w:lang w:eastAsia="en-US"/>
        </w:rPr>
        <w:t>What is the centre’s contingency plan to cover sickness and unplanned staff absence?</w:t>
      </w:r>
    </w:p>
    <w:tbl>
      <w:tblPr>
        <w:tblW w:w="5006" w:type="pct"/>
        <w:tblInd w:w="-5" w:type="dxa"/>
        <w:tblLook w:val="04A0" w:firstRow="1" w:lastRow="0" w:firstColumn="1" w:lastColumn="0" w:noHBand="0" w:noVBand="1"/>
      </w:tblPr>
      <w:tblGrid>
        <w:gridCol w:w="10079"/>
      </w:tblGrid>
      <w:tr w:rsidR="00EE460A" w:rsidRPr="006454AE" w:rsidTr="00842BF3">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E460A" w:rsidRPr="006454AE" w:rsidRDefault="00EE460A" w:rsidP="003B42DD">
            <w:pPr>
              <w:pStyle w:val="NoSpacing"/>
              <w:rPr>
                <w:rFonts w:cs="Arial"/>
                <w:lang w:eastAsia="en-US"/>
              </w:rPr>
            </w:pPr>
          </w:p>
        </w:tc>
      </w:tr>
    </w:tbl>
    <w:p w:rsidR="00842BF3" w:rsidRDefault="00842BF3" w:rsidP="00842BF3">
      <w:pPr>
        <w:pStyle w:val="Heading2"/>
      </w:pPr>
      <w:r w:rsidRPr="006454AE">
        <w:t>Invigilation</w:t>
      </w:r>
    </w:p>
    <w:p w:rsidR="00842BF3" w:rsidRPr="00842BF3" w:rsidRDefault="00842BF3" w:rsidP="00842BF3">
      <w:r w:rsidRPr="006454AE">
        <w:rPr>
          <w:rFonts w:cs="Arial"/>
          <w:lang w:eastAsia="en-US"/>
        </w:rPr>
        <w:t xml:space="preserve">Please </w:t>
      </w:r>
      <w:r>
        <w:rPr>
          <w:rFonts w:cs="Arial"/>
          <w:lang w:eastAsia="en-US"/>
        </w:rPr>
        <w:t>indicate (</w:t>
      </w:r>
      <w:r w:rsidRPr="006454AE">
        <w:rPr>
          <w:rFonts w:cs="Arial"/>
          <w:lang w:eastAsia="en-US"/>
        </w:rPr>
        <w:sym w:font="Wingdings" w:char="F0FC"/>
      </w:r>
      <w:r>
        <w:rPr>
          <w:rFonts w:cs="Arial"/>
          <w:lang w:eastAsia="en-US"/>
        </w:rPr>
        <w:t xml:space="preserve">) </w:t>
      </w:r>
      <w:r w:rsidRPr="006454AE">
        <w:rPr>
          <w:rFonts w:cs="Arial"/>
          <w:lang w:eastAsia="en-US"/>
        </w:rPr>
        <w:t>the invigilation arrangements that will be used:</w:t>
      </w:r>
    </w:p>
    <w:tbl>
      <w:tblPr>
        <w:tblW w:w="5004" w:type="pct"/>
        <w:tblInd w:w="-5" w:type="dxa"/>
        <w:tblLook w:val="04A0" w:firstRow="1" w:lastRow="0" w:firstColumn="1" w:lastColumn="0" w:noHBand="0" w:noVBand="1"/>
      </w:tblPr>
      <w:tblGrid>
        <w:gridCol w:w="526"/>
        <w:gridCol w:w="9554"/>
      </w:tblGrid>
      <w:tr w:rsidR="00EE460A" w:rsidRPr="006454AE" w:rsidTr="00842BF3">
        <w:trPr>
          <w:trHeight w:val="45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842BF3" w:rsidRDefault="00EE460A" w:rsidP="00842BF3">
            <w:pPr>
              <w:pStyle w:val="NoSpacing"/>
            </w:pPr>
          </w:p>
        </w:tc>
        <w:tc>
          <w:tcPr>
            <w:tcW w:w="4739" w:type="pct"/>
            <w:tcBorders>
              <w:left w:val="single" w:sz="4" w:space="0" w:color="auto"/>
            </w:tcBorders>
            <w:shd w:val="clear" w:color="auto" w:fill="auto"/>
            <w:vAlign w:val="center"/>
          </w:tcPr>
          <w:p w:rsidR="00EE460A" w:rsidRPr="002C6FAF" w:rsidRDefault="00EE460A" w:rsidP="00454E31">
            <w:pPr>
              <w:pStyle w:val="NoSpacing"/>
              <w:rPr>
                <w:rFonts w:cs="Arial"/>
                <w:lang w:eastAsia="en-US"/>
              </w:rPr>
            </w:pPr>
            <w:r w:rsidRPr="002C6FAF">
              <w:rPr>
                <w:rFonts w:cs="Arial"/>
                <w:lang w:eastAsia="en-US"/>
              </w:rPr>
              <w:t xml:space="preserve">VTCT </w:t>
            </w:r>
            <w:r w:rsidR="00454E31" w:rsidRPr="002C6FAF">
              <w:rPr>
                <w:rFonts w:cs="Arial"/>
                <w:lang w:eastAsia="en-US"/>
              </w:rPr>
              <w:t>Instructions for Conducting Exam</w:t>
            </w:r>
            <w:r w:rsidR="008D41DB" w:rsidRPr="002C6FAF">
              <w:rPr>
                <w:rFonts w:cs="Arial"/>
                <w:lang w:eastAsia="en-US"/>
              </w:rPr>
              <w:t>in</w:t>
            </w:r>
            <w:r w:rsidR="00454E31" w:rsidRPr="002C6FAF">
              <w:rPr>
                <w:rFonts w:cs="Arial"/>
                <w:lang w:eastAsia="en-US"/>
              </w:rPr>
              <w:t>ations</w:t>
            </w:r>
          </w:p>
        </w:tc>
      </w:tr>
      <w:tr w:rsidR="00EE460A" w:rsidRPr="006454AE" w:rsidTr="00842BF3">
        <w:trPr>
          <w:trHeight w:val="454"/>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EE460A" w:rsidRPr="00842BF3" w:rsidRDefault="00EE460A" w:rsidP="00842BF3">
            <w:pPr>
              <w:pStyle w:val="NoSpacing"/>
            </w:pPr>
          </w:p>
        </w:tc>
        <w:tc>
          <w:tcPr>
            <w:tcW w:w="4739" w:type="pct"/>
            <w:tcBorders>
              <w:left w:val="single" w:sz="4" w:space="0" w:color="auto"/>
            </w:tcBorders>
            <w:shd w:val="clear" w:color="auto" w:fill="auto"/>
            <w:vAlign w:val="center"/>
          </w:tcPr>
          <w:p w:rsidR="00EE460A" w:rsidRPr="002C6FAF" w:rsidRDefault="00EE460A" w:rsidP="003B42DD">
            <w:pPr>
              <w:pStyle w:val="NoSpacing"/>
              <w:rPr>
                <w:rFonts w:cs="Arial"/>
                <w:lang w:eastAsia="en-US"/>
              </w:rPr>
            </w:pPr>
            <w:r w:rsidRPr="002C6FAF">
              <w:rPr>
                <w:rFonts w:cs="Arial"/>
                <w:lang w:eastAsia="en-US"/>
              </w:rPr>
              <w:t>JCQ Instructions f</w:t>
            </w:r>
            <w:r w:rsidR="00454E31" w:rsidRPr="002C6FAF">
              <w:rPr>
                <w:rFonts w:cs="Arial"/>
                <w:lang w:eastAsia="en-US"/>
              </w:rPr>
              <w:t>or Conducting Examinations</w:t>
            </w:r>
          </w:p>
        </w:tc>
      </w:tr>
    </w:tbl>
    <w:p w:rsidR="00842BF3" w:rsidRDefault="00842BF3" w:rsidP="00842BF3">
      <w:pPr>
        <w:rPr>
          <w:lang w:eastAsia="en-US"/>
        </w:rPr>
      </w:pPr>
      <w:r w:rsidRPr="006454AE">
        <w:rPr>
          <w:lang w:eastAsia="en-US"/>
        </w:rPr>
        <w:t>Please describe how invigilation arrangements are communicated and embedded into practice</w:t>
      </w:r>
      <w:r>
        <w:rPr>
          <w:lang w:eastAsia="en-US"/>
        </w:rPr>
        <w:t xml:space="preserve"> </w:t>
      </w:r>
      <w:r w:rsidRPr="006454AE">
        <w:rPr>
          <w:rFonts w:cs="Arial"/>
          <w:lang w:eastAsia="en-US"/>
        </w:rPr>
        <w:t>(e.g. use in training, copies available in exam room)</w:t>
      </w:r>
    </w:p>
    <w:tbl>
      <w:tblPr>
        <w:tblW w:w="5006" w:type="pct"/>
        <w:tblInd w:w="-5" w:type="dxa"/>
        <w:tblLook w:val="04A0" w:firstRow="1" w:lastRow="0" w:firstColumn="1" w:lastColumn="0" w:noHBand="0" w:noVBand="1"/>
      </w:tblPr>
      <w:tblGrid>
        <w:gridCol w:w="10079"/>
      </w:tblGrid>
      <w:tr w:rsidR="00EE460A" w:rsidRPr="006454AE" w:rsidTr="00842BF3">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E460A" w:rsidRPr="006454AE" w:rsidRDefault="00EE460A" w:rsidP="003B42DD">
            <w:pPr>
              <w:pStyle w:val="NoSpacing"/>
              <w:rPr>
                <w:rFonts w:cs="Arial"/>
                <w:lang w:eastAsia="en-US"/>
              </w:rPr>
            </w:pPr>
          </w:p>
        </w:tc>
      </w:tr>
    </w:tbl>
    <w:p w:rsidR="00842BF3" w:rsidRDefault="00842BF3" w:rsidP="00842BF3">
      <w:pPr>
        <w:pStyle w:val="Heading2"/>
        <w:rPr>
          <w:rFonts w:cs="Arial"/>
          <w:lang w:eastAsia="en-US"/>
        </w:rPr>
      </w:pPr>
      <w:r w:rsidRPr="00A46729">
        <w:t>Conflicts of interest</w:t>
      </w:r>
    </w:p>
    <w:p w:rsidR="00842BF3" w:rsidRDefault="00842BF3">
      <w:r w:rsidRPr="006454AE">
        <w:rPr>
          <w:rFonts w:cs="Arial"/>
          <w:lang w:eastAsia="en-US"/>
        </w:rPr>
        <w:t xml:space="preserve">Please describe how </w:t>
      </w:r>
      <w:r w:rsidR="00312659">
        <w:rPr>
          <w:rFonts w:cs="Arial"/>
          <w:lang w:eastAsia="en-US"/>
        </w:rPr>
        <w:t>c</w:t>
      </w:r>
      <w:r w:rsidRPr="006454AE">
        <w:rPr>
          <w:rFonts w:cs="Arial"/>
          <w:lang w:eastAsia="en-US"/>
        </w:rPr>
        <w:t>onflicts of interest are monitored and managed:</w:t>
      </w:r>
    </w:p>
    <w:tbl>
      <w:tblPr>
        <w:tblW w:w="5006" w:type="pct"/>
        <w:tblInd w:w="-5" w:type="dxa"/>
        <w:tblLook w:val="04A0" w:firstRow="1" w:lastRow="0" w:firstColumn="1" w:lastColumn="0" w:noHBand="0" w:noVBand="1"/>
      </w:tblPr>
      <w:tblGrid>
        <w:gridCol w:w="10079"/>
      </w:tblGrid>
      <w:tr w:rsidR="00805F91" w:rsidRPr="006454AE" w:rsidTr="00312659">
        <w:trPr>
          <w:trHeight w:val="136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05F91" w:rsidRPr="006454AE" w:rsidRDefault="00805F91" w:rsidP="00312659">
            <w:pPr>
              <w:pStyle w:val="NoSpacing"/>
              <w:rPr>
                <w:rFonts w:cs="Arial"/>
                <w:lang w:eastAsia="en-US"/>
              </w:rPr>
            </w:pPr>
          </w:p>
        </w:tc>
      </w:tr>
    </w:tbl>
    <w:p w:rsidR="00842BF3" w:rsidRDefault="00842BF3" w:rsidP="00842BF3">
      <w:pPr>
        <w:pStyle w:val="Heading1"/>
        <w:rPr>
          <w:lang w:eastAsia="en-US"/>
        </w:rPr>
      </w:pPr>
      <w:bookmarkStart w:id="4" w:name="_Toc419990700"/>
      <w:r w:rsidRPr="00AB5A93">
        <w:rPr>
          <w:lang w:eastAsia="en-US"/>
        </w:rPr>
        <w:t>Declaration</w:t>
      </w:r>
    </w:p>
    <w:p w:rsidR="00842BF3" w:rsidRPr="006454AE" w:rsidRDefault="00842BF3" w:rsidP="00842BF3">
      <w:pPr>
        <w:rPr>
          <w:lang w:eastAsia="en-US"/>
        </w:rPr>
      </w:pPr>
      <w:r w:rsidRPr="006454AE">
        <w:rPr>
          <w:lang w:eastAsia="en-US"/>
        </w:rPr>
        <w:t>I declare that I am authorised by the centre to supply the information given in this application and, at the date of sending, the information provided is a true and accurate record to the best of my knowledge.</w:t>
      </w:r>
    </w:p>
    <w:p w:rsidR="00842BF3" w:rsidRDefault="00842BF3" w:rsidP="00842BF3">
      <w:pPr>
        <w:rPr>
          <w:lang w:eastAsia="en-US"/>
        </w:rPr>
      </w:pPr>
      <w:r w:rsidRPr="006454AE">
        <w:rPr>
          <w:lang w:eastAsia="en-US"/>
        </w:rPr>
        <w:t>I agree that access to the centre will be provided, at any reasonable time, to VTCT</w:t>
      </w:r>
      <w:r>
        <w:rPr>
          <w:lang w:eastAsia="en-US"/>
        </w:rPr>
        <w:t xml:space="preserve"> and/or Skillsfirst </w:t>
      </w:r>
      <w:r w:rsidRPr="006454AE">
        <w:rPr>
          <w:lang w:eastAsia="en-US"/>
        </w:rPr>
        <w:t>authorised personnel, for the purpose of monitoring activities.</w:t>
      </w:r>
    </w:p>
    <w:tbl>
      <w:tblPr>
        <w:tblW w:w="3379" w:type="pct"/>
        <w:jc w:val="center"/>
        <w:tblLook w:val="04A0" w:firstRow="1" w:lastRow="0" w:firstColumn="1" w:lastColumn="0" w:noHBand="0" w:noVBand="1"/>
      </w:tblPr>
      <w:tblGrid>
        <w:gridCol w:w="1986"/>
        <w:gridCol w:w="4821"/>
      </w:tblGrid>
      <w:tr w:rsidR="00842BF3" w:rsidRPr="00EF338A" w:rsidTr="00E30F8C">
        <w:trPr>
          <w:trHeight w:val="454"/>
          <w:jc w:val="center"/>
        </w:trPr>
        <w:tc>
          <w:tcPr>
            <w:tcW w:w="1459" w:type="pct"/>
            <w:tcBorders>
              <w:right w:val="single" w:sz="4" w:space="0" w:color="auto"/>
            </w:tcBorders>
            <w:shd w:val="clear" w:color="auto" w:fill="auto"/>
            <w:vAlign w:val="center"/>
          </w:tcPr>
          <w:p w:rsidR="00842BF3" w:rsidRPr="00EF338A" w:rsidRDefault="00842BF3" w:rsidP="00E30F8C">
            <w:pPr>
              <w:pStyle w:val="NoSpacing"/>
              <w:rPr>
                <w:lang w:eastAsia="en-US"/>
              </w:rPr>
            </w:pPr>
            <w:r w:rsidRPr="00EF338A">
              <w:rPr>
                <w:lang w:eastAsia="en-US"/>
              </w:rPr>
              <w:t xml:space="preserve">Name: </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E30F8C">
            <w:pPr>
              <w:pStyle w:val="NoSpacing"/>
              <w:rPr>
                <w:lang w:eastAsia="en-US"/>
              </w:rPr>
            </w:pPr>
          </w:p>
        </w:tc>
      </w:tr>
      <w:tr w:rsidR="00842BF3" w:rsidRPr="00EF338A" w:rsidTr="00E30F8C">
        <w:trPr>
          <w:trHeight w:val="454"/>
          <w:jc w:val="center"/>
        </w:trPr>
        <w:tc>
          <w:tcPr>
            <w:tcW w:w="1459" w:type="pct"/>
            <w:tcBorders>
              <w:right w:val="single" w:sz="4" w:space="0" w:color="auto"/>
            </w:tcBorders>
            <w:shd w:val="clear" w:color="auto" w:fill="auto"/>
            <w:vAlign w:val="center"/>
          </w:tcPr>
          <w:p w:rsidR="00842BF3" w:rsidRPr="00EF338A" w:rsidRDefault="00842BF3" w:rsidP="00E30F8C">
            <w:pPr>
              <w:pStyle w:val="NoSpacing"/>
              <w:rPr>
                <w:lang w:eastAsia="en-US"/>
              </w:rPr>
            </w:pPr>
            <w:r w:rsidRPr="00EF338A">
              <w:rPr>
                <w:lang w:eastAsia="en-US"/>
              </w:rPr>
              <w:t>Job title:</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E30F8C">
            <w:pPr>
              <w:pStyle w:val="NoSpacing"/>
              <w:rPr>
                <w:lang w:eastAsia="en-US"/>
              </w:rPr>
            </w:pPr>
          </w:p>
        </w:tc>
      </w:tr>
      <w:tr w:rsidR="00842BF3" w:rsidRPr="00EF338A" w:rsidTr="00E30F8C">
        <w:trPr>
          <w:trHeight w:val="454"/>
          <w:jc w:val="center"/>
        </w:trPr>
        <w:tc>
          <w:tcPr>
            <w:tcW w:w="1459" w:type="pct"/>
            <w:tcBorders>
              <w:right w:val="single" w:sz="4" w:space="0" w:color="auto"/>
            </w:tcBorders>
            <w:shd w:val="clear" w:color="auto" w:fill="auto"/>
            <w:vAlign w:val="center"/>
          </w:tcPr>
          <w:p w:rsidR="00842BF3" w:rsidRPr="00EF338A" w:rsidRDefault="00842BF3" w:rsidP="00E30F8C">
            <w:pPr>
              <w:pStyle w:val="NoSpacing"/>
              <w:rPr>
                <w:lang w:eastAsia="en-US"/>
              </w:rPr>
            </w:pPr>
            <w:r w:rsidRPr="00EF338A">
              <w:rPr>
                <w:lang w:eastAsia="en-US"/>
              </w:rPr>
              <w:t>Telephone:</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E30F8C">
            <w:pPr>
              <w:pStyle w:val="NoSpacing"/>
              <w:rPr>
                <w:lang w:eastAsia="en-US"/>
              </w:rPr>
            </w:pPr>
          </w:p>
        </w:tc>
      </w:tr>
      <w:tr w:rsidR="00842BF3" w:rsidRPr="00EF338A" w:rsidTr="00E30F8C">
        <w:trPr>
          <w:trHeight w:val="454"/>
          <w:jc w:val="center"/>
        </w:trPr>
        <w:tc>
          <w:tcPr>
            <w:tcW w:w="1459" w:type="pct"/>
            <w:tcBorders>
              <w:right w:val="single" w:sz="4" w:space="0" w:color="auto"/>
            </w:tcBorders>
            <w:shd w:val="clear" w:color="auto" w:fill="auto"/>
            <w:vAlign w:val="center"/>
          </w:tcPr>
          <w:p w:rsidR="00842BF3" w:rsidRPr="00EF338A" w:rsidRDefault="00842BF3" w:rsidP="00E30F8C">
            <w:pPr>
              <w:pStyle w:val="NoSpacing"/>
              <w:rPr>
                <w:lang w:eastAsia="en-US"/>
              </w:rPr>
            </w:pPr>
            <w:r w:rsidRPr="00EF338A">
              <w:rPr>
                <w:lang w:eastAsia="en-US"/>
              </w:rPr>
              <w:t>Date</w:t>
            </w:r>
            <w:r>
              <w:rPr>
                <w:lang w:eastAsia="en-US"/>
              </w:rPr>
              <w:t xml:space="preserve"> completed</w:t>
            </w:r>
            <w:r w:rsidRPr="00EF338A">
              <w:rPr>
                <w:lang w:eastAsia="en-US"/>
              </w:rPr>
              <w:t>:</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842BF3" w:rsidRPr="00EF338A" w:rsidRDefault="00842BF3" w:rsidP="00E30F8C">
            <w:pPr>
              <w:pStyle w:val="NoSpacing"/>
              <w:rPr>
                <w:lang w:eastAsia="en-US"/>
              </w:rPr>
            </w:pPr>
          </w:p>
        </w:tc>
      </w:tr>
    </w:tbl>
    <w:bookmarkEnd w:id="4"/>
    <w:p w:rsidR="00C105C3" w:rsidRDefault="00842BF3" w:rsidP="00842BF3">
      <w:pPr>
        <w:pStyle w:val="Heading1"/>
      </w:pPr>
      <w:r>
        <w:t>Submission</w:t>
      </w:r>
    </w:p>
    <w:p w:rsidR="00842BF3" w:rsidRDefault="00842BF3" w:rsidP="00842BF3">
      <w:pPr>
        <w:rPr>
          <w:lang w:eastAsia="en-US"/>
        </w:rPr>
      </w:pPr>
      <w:r>
        <w:rPr>
          <w:lang w:eastAsia="en-US"/>
        </w:rPr>
        <w:t xml:space="preserve">To submit your application, please email the following documents to </w:t>
      </w:r>
      <w:hyperlink r:id="rId12" w:history="1">
        <w:r w:rsidRPr="00545A52">
          <w:rPr>
            <w:rStyle w:val="Hyperlink"/>
            <w:rFonts w:cstheme="minorBidi"/>
            <w:lang w:eastAsia="en-US"/>
          </w:rPr>
          <w:t>qualityassurance@vtct.org.uk</w:t>
        </w:r>
      </w:hyperlink>
      <w:r>
        <w:rPr>
          <w:lang w:eastAsia="en-US"/>
        </w:rPr>
        <w:t>:</w:t>
      </w:r>
    </w:p>
    <w:p w:rsidR="00842BF3" w:rsidRDefault="00881220" w:rsidP="00842BF3">
      <w:pPr>
        <w:pStyle w:val="ListParagraph"/>
        <w:numPr>
          <w:ilvl w:val="0"/>
          <w:numId w:val="24"/>
        </w:numPr>
        <w:rPr>
          <w:rFonts w:cs="Arial"/>
          <w:lang w:eastAsia="en-US"/>
        </w:rPr>
      </w:pPr>
      <w:r>
        <w:rPr>
          <w:rFonts w:cs="Arial"/>
          <w:lang w:eastAsia="en-US"/>
        </w:rPr>
        <w:t>This completed application form</w:t>
      </w:r>
      <w:r w:rsidR="00312659">
        <w:rPr>
          <w:rFonts w:cs="Arial"/>
          <w:lang w:eastAsia="en-US"/>
        </w:rPr>
        <w:t>.</w:t>
      </w:r>
    </w:p>
    <w:p w:rsidR="00881220" w:rsidRDefault="00881220" w:rsidP="00842BF3">
      <w:pPr>
        <w:pStyle w:val="ListParagraph"/>
        <w:numPr>
          <w:ilvl w:val="0"/>
          <w:numId w:val="24"/>
        </w:numPr>
        <w:rPr>
          <w:rFonts w:cs="Arial"/>
          <w:lang w:eastAsia="en-US"/>
        </w:rPr>
      </w:pPr>
      <w:r>
        <w:rPr>
          <w:rFonts w:cs="Arial"/>
          <w:lang w:eastAsia="en-US"/>
        </w:rPr>
        <w:t>Assessor/IQA certificates and CVs of all Functional Skills Delivery Staff</w:t>
      </w:r>
      <w:r w:rsidR="00312659">
        <w:rPr>
          <w:rFonts w:cs="Arial"/>
          <w:lang w:eastAsia="en-US"/>
        </w:rPr>
        <w:t>.</w:t>
      </w:r>
    </w:p>
    <w:p w:rsidR="00842BF3" w:rsidRPr="00842BF3" w:rsidRDefault="00842BF3" w:rsidP="00842BF3">
      <w:pPr>
        <w:pStyle w:val="ListParagraph"/>
        <w:numPr>
          <w:ilvl w:val="0"/>
          <w:numId w:val="24"/>
        </w:numPr>
        <w:rPr>
          <w:rFonts w:cs="Arial"/>
          <w:lang w:eastAsia="en-US"/>
        </w:rPr>
      </w:pPr>
      <w:r w:rsidRPr="00842BF3">
        <w:rPr>
          <w:rFonts w:cs="Arial"/>
          <w:lang w:eastAsia="en-US"/>
        </w:rPr>
        <w:t>Template seating plans for the examina</w:t>
      </w:r>
      <w:r w:rsidR="00881220">
        <w:rPr>
          <w:rFonts w:cs="Arial"/>
          <w:lang w:eastAsia="en-US"/>
        </w:rPr>
        <w:t>tion rooms that you plan to use</w:t>
      </w:r>
      <w:r w:rsidR="00312659">
        <w:rPr>
          <w:rFonts w:cs="Arial"/>
          <w:lang w:eastAsia="en-US"/>
        </w:rPr>
        <w:t>.</w:t>
      </w:r>
    </w:p>
    <w:p w:rsidR="00842BF3" w:rsidRDefault="00842BF3" w:rsidP="00842BF3">
      <w:pPr>
        <w:pStyle w:val="ListParagraph"/>
        <w:numPr>
          <w:ilvl w:val="0"/>
          <w:numId w:val="24"/>
        </w:numPr>
        <w:rPr>
          <w:rFonts w:cs="Arial"/>
          <w:lang w:eastAsia="en-US"/>
        </w:rPr>
      </w:pPr>
      <w:r w:rsidRPr="00842BF3">
        <w:rPr>
          <w:rFonts w:cs="Arial"/>
          <w:lang w:eastAsia="en-US"/>
        </w:rPr>
        <w:t>Evidence of approval for Functional Skills with another awardi</w:t>
      </w:r>
      <w:r w:rsidR="00312659">
        <w:rPr>
          <w:rFonts w:cs="Arial"/>
          <w:lang w:eastAsia="en-US"/>
        </w:rPr>
        <w:t>ng organisation (if applicable).</w:t>
      </w:r>
    </w:p>
    <w:p w:rsidR="00312659" w:rsidRPr="00312659" w:rsidRDefault="00312659" w:rsidP="00312659">
      <w:pPr>
        <w:pStyle w:val="Heading1"/>
        <w:rPr>
          <w:lang w:eastAsia="en-US"/>
        </w:rPr>
      </w:pPr>
      <w:r>
        <w:rPr>
          <w:lang w:eastAsia="en-US"/>
        </w:rPr>
        <w:t xml:space="preserve">Next steps </w:t>
      </w:r>
      <w:r w:rsidR="00E30F8C">
        <w:rPr>
          <w:lang w:eastAsia="en-US"/>
        </w:rPr>
        <w:t xml:space="preserve">for approval </w:t>
      </w:r>
      <w:r>
        <w:rPr>
          <w:lang w:eastAsia="en-US"/>
        </w:rPr>
        <w:t>– SLC Declaration Form</w:t>
      </w:r>
    </w:p>
    <w:p w:rsidR="00312659" w:rsidRDefault="00312659" w:rsidP="00842BF3">
      <w:r>
        <w:t xml:space="preserve">After we receive your application and any necessary supporting documentation. We will send you a Functional Skills DVD and </w:t>
      </w:r>
      <w:r w:rsidRPr="00E30F8C">
        <w:rPr>
          <w:noProof/>
        </w:rPr>
        <w:t>a</w:t>
      </w:r>
      <w:r w:rsidR="00E30F8C">
        <w:rPr>
          <w:noProof/>
        </w:rPr>
        <w:t>n</w:t>
      </w:r>
      <w:r w:rsidRPr="00E30F8C">
        <w:rPr>
          <w:noProof/>
        </w:rPr>
        <w:t xml:space="preserve"> SLC</w:t>
      </w:r>
      <w:r>
        <w:t xml:space="preserve"> Declaration Form in the post. </w:t>
      </w:r>
    </w:p>
    <w:p w:rsidR="00842BF3" w:rsidRDefault="00312659" w:rsidP="00842BF3">
      <w:r>
        <w:t>All staff involved in the delivery of English SLC assessments must watch the Functional Skills DVD and the centre must complete and return the declaration form. Please note that VTCT cannot grant approval for Functional Skills until we receive the completed SLC Declaration Form.</w:t>
      </w:r>
    </w:p>
    <w:p w:rsidR="00E30F8C" w:rsidRDefault="00E30F8C">
      <w:pPr>
        <w:spacing w:before="0" w:after="200"/>
        <w:jc w:val="left"/>
        <w:rPr>
          <w:rFonts w:eastAsia="Times New Roman" w:cs="Times New Roman"/>
          <w:bCs/>
          <w:i/>
          <w:sz w:val="36"/>
        </w:rPr>
      </w:pPr>
      <w:r>
        <w:br w:type="page"/>
      </w:r>
    </w:p>
    <w:p w:rsidR="00E30F8C" w:rsidRDefault="00E30F8C" w:rsidP="00E30F8C">
      <w:pPr>
        <w:pStyle w:val="Heading1"/>
      </w:pPr>
      <w:r>
        <w:t>Next steps after approval</w:t>
      </w:r>
    </w:p>
    <w:p w:rsidR="002F7689" w:rsidRDefault="002F7689" w:rsidP="00E30F8C">
      <w:r>
        <w:t>After being approved for Functional Skills, you will need to submit some documentation after the first cohort of learners have completed a Functional Skills examination (for each qualification and level). Please note that any certificates will be withheld by Skillsfirst until this documentation is received.</w:t>
      </w:r>
    </w:p>
    <w:p w:rsidR="002F7689" w:rsidRDefault="002F7689" w:rsidP="00E30F8C">
      <w:r>
        <w:t>The following states the documentation which is required for each examination and all documentation must be retained by centres for at least 3 years and made available to VTCT upon request.</w:t>
      </w:r>
    </w:p>
    <w:p w:rsidR="00E30F8C" w:rsidRPr="00E30F8C" w:rsidRDefault="00E30F8C" w:rsidP="00E30F8C">
      <w:pPr>
        <w:rPr>
          <w:b/>
        </w:rPr>
      </w:pPr>
      <w:r w:rsidRPr="00E30F8C">
        <w:rPr>
          <w:b/>
        </w:rPr>
        <w:t>Required documentation for Functional Skills English Reading and Writing level 1 and 2, Maths level 1 and 2 and ICT level 1 and 2.</w:t>
      </w:r>
    </w:p>
    <w:p w:rsidR="00E30F8C" w:rsidRDefault="00E30F8C" w:rsidP="00E30F8C">
      <w:pPr>
        <w:pStyle w:val="ListParagraph"/>
        <w:numPr>
          <w:ilvl w:val="0"/>
          <w:numId w:val="28"/>
        </w:numPr>
      </w:pPr>
      <w:r>
        <w:t>Seating plan (including invigilator(s) position)</w:t>
      </w:r>
    </w:p>
    <w:p w:rsidR="00E30F8C" w:rsidRDefault="00E30F8C" w:rsidP="00E30F8C">
      <w:pPr>
        <w:pStyle w:val="ListParagraph"/>
        <w:numPr>
          <w:ilvl w:val="0"/>
          <w:numId w:val="28"/>
        </w:numPr>
      </w:pPr>
      <w:r>
        <w:t>Venue test took place</w:t>
      </w:r>
    </w:p>
    <w:p w:rsidR="00E30F8C" w:rsidRPr="00E30F8C" w:rsidRDefault="00E30F8C" w:rsidP="00E30F8C">
      <w:pPr>
        <w:pStyle w:val="ListParagraph"/>
        <w:numPr>
          <w:ilvl w:val="0"/>
          <w:numId w:val="0"/>
        </w:numPr>
        <w:ind w:left="720"/>
      </w:pPr>
      <w:r w:rsidRPr="00E30F8C">
        <w:rPr>
          <w:i/>
        </w:rPr>
        <w:t>Include on seating plan</w:t>
      </w:r>
    </w:p>
    <w:p w:rsidR="00E30F8C" w:rsidRDefault="00E30F8C" w:rsidP="00E30F8C">
      <w:pPr>
        <w:pStyle w:val="ListParagraph"/>
        <w:numPr>
          <w:ilvl w:val="0"/>
          <w:numId w:val="28"/>
        </w:numPr>
      </w:pPr>
      <w:r>
        <w:t>Attendance register</w:t>
      </w:r>
    </w:p>
    <w:p w:rsidR="00E30F8C" w:rsidRPr="00E30F8C" w:rsidRDefault="00E30F8C" w:rsidP="00E30F8C">
      <w:pPr>
        <w:pStyle w:val="ListParagraph"/>
        <w:numPr>
          <w:ilvl w:val="0"/>
          <w:numId w:val="0"/>
        </w:numPr>
        <w:ind w:left="720"/>
      </w:pPr>
      <w:r w:rsidRPr="00E30F8C">
        <w:rPr>
          <w:i/>
        </w:rPr>
        <w:t>Template included in the Invigilation pack available when exam scheduled</w:t>
      </w:r>
    </w:p>
    <w:p w:rsidR="00E30F8C" w:rsidRDefault="00E30F8C" w:rsidP="00E30F8C">
      <w:pPr>
        <w:pStyle w:val="ListParagraph"/>
        <w:numPr>
          <w:ilvl w:val="0"/>
          <w:numId w:val="28"/>
        </w:numPr>
      </w:pPr>
      <w:r>
        <w:t>Start/end times for exams</w:t>
      </w:r>
    </w:p>
    <w:p w:rsidR="00E30F8C" w:rsidRPr="00E30F8C" w:rsidRDefault="00E30F8C" w:rsidP="00E30F8C">
      <w:pPr>
        <w:pStyle w:val="ListParagraph"/>
        <w:numPr>
          <w:ilvl w:val="0"/>
          <w:numId w:val="0"/>
        </w:numPr>
        <w:ind w:left="720"/>
        <w:rPr>
          <w:i/>
        </w:rPr>
      </w:pPr>
      <w:r w:rsidRPr="00E30F8C">
        <w:rPr>
          <w:i/>
        </w:rPr>
        <w:t>Template included in the Invigilation pack available when exam scheduled</w:t>
      </w:r>
    </w:p>
    <w:p w:rsidR="00E30F8C" w:rsidRDefault="00E30F8C" w:rsidP="00E30F8C">
      <w:pPr>
        <w:pStyle w:val="ListParagraph"/>
        <w:numPr>
          <w:ilvl w:val="0"/>
          <w:numId w:val="28"/>
        </w:numPr>
      </w:pPr>
      <w:r>
        <w:t>Invigilators name</w:t>
      </w:r>
    </w:p>
    <w:p w:rsidR="00E30F8C" w:rsidRPr="00E30F8C" w:rsidRDefault="00E30F8C" w:rsidP="00E30F8C">
      <w:pPr>
        <w:pStyle w:val="ListParagraph"/>
        <w:numPr>
          <w:ilvl w:val="0"/>
          <w:numId w:val="0"/>
        </w:numPr>
        <w:ind w:left="720"/>
        <w:rPr>
          <w:i/>
        </w:rPr>
      </w:pPr>
      <w:r w:rsidRPr="00E30F8C">
        <w:rPr>
          <w:i/>
        </w:rPr>
        <w:t>Template included in the Invigilation pack available when exam scheduled</w:t>
      </w:r>
    </w:p>
    <w:p w:rsidR="00E30F8C" w:rsidRDefault="00E30F8C" w:rsidP="00E30F8C">
      <w:r>
        <w:t xml:space="preserve">The above documentation must be sent to </w:t>
      </w:r>
      <w:hyperlink r:id="rId13" w:history="1">
        <w:r w:rsidRPr="008D59A8">
          <w:rPr>
            <w:rStyle w:val="Hyperlink"/>
            <w:rFonts w:cstheme="minorBidi"/>
          </w:rPr>
          <w:t>customersupport@vtct.org.uk</w:t>
        </w:r>
      </w:hyperlink>
      <w:r>
        <w:t>.</w:t>
      </w:r>
    </w:p>
    <w:p w:rsidR="00E30F8C" w:rsidRDefault="00E30F8C" w:rsidP="00E30F8C">
      <w:pPr>
        <w:rPr>
          <w:b/>
        </w:rPr>
      </w:pPr>
      <w:r w:rsidRPr="00E30F8C">
        <w:rPr>
          <w:b/>
        </w:rPr>
        <w:t>Required documentation for Functional Skills English Speaking, Listening and Communication (SLC) level 1 and 2.</w:t>
      </w:r>
    </w:p>
    <w:p w:rsidR="00E30F8C" w:rsidRPr="00E30F8C" w:rsidRDefault="00E30F8C" w:rsidP="00E30F8C">
      <w:r w:rsidRPr="00E30F8C">
        <w:t>The centre</w:t>
      </w:r>
      <w:r>
        <w:t>’</w:t>
      </w:r>
      <w:r w:rsidRPr="00E30F8C">
        <w:t>s EQA must be present during th</w:t>
      </w:r>
      <w:r>
        <w:t xml:space="preserve">e first planned SLC assessment for </w:t>
      </w:r>
      <w:r w:rsidRPr="00E30F8C">
        <w:t xml:space="preserve">level 1 and 2. Centres must inform their EQA and </w:t>
      </w:r>
      <w:hyperlink r:id="rId14" w:history="1">
        <w:r w:rsidRPr="008D59A8">
          <w:rPr>
            <w:rStyle w:val="Hyperlink"/>
            <w:rFonts w:cstheme="minorBidi"/>
          </w:rPr>
          <w:t>qualityassurance@vtct.org.uk</w:t>
        </w:r>
      </w:hyperlink>
      <w:r>
        <w:t xml:space="preserve"> </w:t>
      </w:r>
      <w:r w:rsidRPr="00E30F8C">
        <w:t>at least 4 weeks prior to the first planned</w:t>
      </w:r>
      <w:r>
        <w:t xml:space="preserve"> SLC assessment for</w:t>
      </w:r>
      <w:r w:rsidRPr="00E30F8C">
        <w:t xml:space="preserve"> level 1 and 2.</w:t>
      </w:r>
      <w:r>
        <w:t xml:space="preserve"> After the SLC assessment the following documentation </w:t>
      </w:r>
      <w:r w:rsidR="002F7689">
        <w:t>must have been received</w:t>
      </w:r>
      <w:r>
        <w:t>:</w:t>
      </w:r>
    </w:p>
    <w:p w:rsidR="00E30F8C" w:rsidRDefault="00E30F8C" w:rsidP="00E30F8C">
      <w:pPr>
        <w:pStyle w:val="ListParagraph"/>
        <w:numPr>
          <w:ilvl w:val="0"/>
          <w:numId w:val="28"/>
        </w:numPr>
      </w:pPr>
      <w:r>
        <w:t>A copy of the Functional Skills EQA report</w:t>
      </w:r>
    </w:p>
    <w:p w:rsidR="00E30F8C" w:rsidRPr="00E30F8C" w:rsidRDefault="00E30F8C" w:rsidP="00E30F8C">
      <w:pPr>
        <w:pStyle w:val="ListParagraph"/>
        <w:numPr>
          <w:ilvl w:val="0"/>
          <w:numId w:val="0"/>
        </w:numPr>
        <w:ind w:left="720"/>
        <w:rPr>
          <w:i/>
        </w:rPr>
      </w:pPr>
      <w:r w:rsidRPr="00E30F8C">
        <w:rPr>
          <w:i/>
        </w:rPr>
        <w:t xml:space="preserve">Must include confirmation that Speaking Listening and Communication (SLC) observation has taken place and direct claims status has been recommended. </w:t>
      </w:r>
    </w:p>
    <w:p w:rsidR="00E30F8C" w:rsidRDefault="00E30F8C" w:rsidP="00E30F8C">
      <w:pPr>
        <w:pStyle w:val="ListParagraph"/>
        <w:numPr>
          <w:ilvl w:val="0"/>
          <w:numId w:val="28"/>
        </w:numPr>
      </w:pPr>
      <w:r>
        <w:t>Signed Speaking, Listening and Communication (SLC) DVD Declaration Form</w:t>
      </w:r>
    </w:p>
    <w:p w:rsidR="002F7689" w:rsidRDefault="00E30F8C" w:rsidP="002F7689">
      <w:r>
        <w:t xml:space="preserve">The above documentation must be sent to </w:t>
      </w:r>
      <w:hyperlink r:id="rId15" w:history="1">
        <w:r w:rsidRPr="008D59A8">
          <w:rPr>
            <w:rStyle w:val="Hyperlink"/>
            <w:rFonts w:cstheme="minorBidi"/>
          </w:rPr>
          <w:t>qualityassurance@vtct.org.uk</w:t>
        </w:r>
      </w:hyperlink>
      <w:r>
        <w:t>.</w:t>
      </w:r>
    </w:p>
    <w:p w:rsidR="002F7689" w:rsidRPr="00E30F8C" w:rsidRDefault="002F7689" w:rsidP="00E30F8C"/>
    <w:sectPr w:rsidR="002F7689" w:rsidRPr="00E30F8C" w:rsidSect="00D54C11">
      <w:headerReference w:type="default" r:id="rId16"/>
      <w:footerReference w:type="default" r:id="rId17"/>
      <w:type w:val="continuous"/>
      <w:pgSz w:w="11920" w:h="16860"/>
      <w:pgMar w:top="1440" w:right="992" w:bottom="1134" w:left="851" w:header="709"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78" w:rsidRDefault="006C2678" w:rsidP="003C332F">
      <w:r>
        <w:separator/>
      </w:r>
    </w:p>
  </w:endnote>
  <w:endnote w:type="continuationSeparator" w:id="0">
    <w:p w:rsidR="006C2678" w:rsidRDefault="006C2678" w:rsidP="003C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8C" w:rsidRDefault="00E30F8C">
    <w:pPr>
      <w:spacing w:line="0" w:lineRule="atLeast"/>
      <w:rPr>
        <w:sz w:val="0"/>
        <w:szCs w:val="0"/>
      </w:rPr>
    </w:pPr>
  </w:p>
  <w:p w:rsidR="00E30F8C" w:rsidRDefault="00E30F8C">
    <w:pPr>
      <w:spacing w:line="0" w:lineRule="atLeast"/>
      <w:rPr>
        <w:sz w:val="0"/>
        <w:szCs w:val="0"/>
      </w:rPr>
    </w:pPr>
  </w:p>
  <w:p w:rsidR="00E30F8C" w:rsidRDefault="00E30F8C" w:rsidP="00D651AE">
    <w:pPr>
      <w:pStyle w:val="Footer"/>
      <w:rPr>
        <w:sz w:val="0"/>
        <w:szCs w:val="0"/>
      </w:rPr>
    </w:pPr>
  </w:p>
  <w:p w:rsidR="00E30F8C" w:rsidRDefault="00E30F8C" w:rsidP="00842BF3">
    <w:pPr>
      <w:pStyle w:val="NoSpacing"/>
      <w:tabs>
        <w:tab w:val="right" w:pos="10065"/>
      </w:tabs>
      <w:rPr>
        <w:sz w:val="0"/>
        <w:szCs w:val="0"/>
      </w:rPr>
    </w:pPr>
    <w:r>
      <w:t>F</w:t>
    </w:r>
    <w:r w:rsidR="00972754">
      <w:t>unctional Skills Application – April 2017</w:t>
    </w:r>
    <w:r>
      <w:tab/>
      <w:t xml:space="preserve">Page </w:t>
    </w:r>
    <w:r>
      <w:fldChar w:fldCharType="begin"/>
    </w:r>
    <w:r>
      <w:instrText xml:space="preserve"> PAGE   \* MERGEFORMAT </w:instrText>
    </w:r>
    <w:r>
      <w:fldChar w:fldCharType="separate"/>
    </w:r>
    <w:r w:rsidR="006B22A2">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B22A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78" w:rsidRDefault="006C2678" w:rsidP="003C332F">
      <w:r>
        <w:separator/>
      </w:r>
    </w:p>
  </w:footnote>
  <w:footnote w:type="continuationSeparator" w:id="0">
    <w:p w:rsidR="006C2678" w:rsidRDefault="006C2678" w:rsidP="003C3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F8C" w:rsidRPr="00A67CEB" w:rsidRDefault="00E30F8C" w:rsidP="00D54C11">
    <w:pPr>
      <w:pStyle w:val="NoSpacing"/>
      <w:jc w:val="right"/>
    </w:pPr>
    <w:r w:rsidRPr="008207A6">
      <w:rPr>
        <w:noProof/>
      </w:rPr>
      <w:drawing>
        <wp:inline distT="0" distB="0" distL="0" distR="0">
          <wp:extent cx="1266825" cy="419100"/>
          <wp:effectExtent l="0" t="0" r="9525"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D0C"/>
    <w:multiLevelType w:val="multilevel"/>
    <w:tmpl w:val="520ADC1C"/>
    <w:lvl w:ilvl="0">
      <w:start w:val="1"/>
      <w:numFmt w:val="decimal"/>
      <w:pStyle w:val="Heading1"/>
      <w:lvlText w:val="%1."/>
      <w:lvlJc w:val="left"/>
      <w:pPr>
        <w:ind w:left="360" w:hanging="360"/>
      </w:pPr>
      <w:rPr>
        <w:i/>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4C1BB0"/>
    <w:multiLevelType w:val="hybridMultilevel"/>
    <w:tmpl w:val="7898D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725AC"/>
    <w:multiLevelType w:val="hybridMultilevel"/>
    <w:tmpl w:val="ECD8C59C"/>
    <w:lvl w:ilvl="0" w:tplc="608675BE">
      <w:numFmt w:val="bullet"/>
      <w:lvlText w:val=""/>
      <w:lvlJc w:val="left"/>
      <w:pPr>
        <w:ind w:left="360" w:hanging="360"/>
      </w:pPr>
      <w:rPr>
        <w:rFonts w:ascii="Symbol" w:eastAsia="Calibri" w:hAnsi="Symbol" w:cs="Times New Roman"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8465AEE"/>
    <w:multiLevelType w:val="hybridMultilevel"/>
    <w:tmpl w:val="507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A46"/>
    <w:multiLevelType w:val="hybridMultilevel"/>
    <w:tmpl w:val="B19C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46144"/>
    <w:multiLevelType w:val="hybridMultilevel"/>
    <w:tmpl w:val="6196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A36DA"/>
    <w:multiLevelType w:val="hybridMultilevel"/>
    <w:tmpl w:val="0BE4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654E8"/>
    <w:multiLevelType w:val="hybridMultilevel"/>
    <w:tmpl w:val="78B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1314B"/>
    <w:multiLevelType w:val="hybridMultilevel"/>
    <w:tmpl w:val="757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244EF"/>
    <w:multiLevelType w:val="hybridMultilevel"/>
    <w:tmpl w:val="7D0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57DE1"/>
    <w:multiLevelType w:val="hybridMultilevel"/>
    <w:tmpl w:val="CD68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F84"/>
    <w:multiLevelType w:val="hybridMultilevel"/>
    <w:tmpl w:val="F284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93ED0"/>
    <w:multiLevelType w:val="hybridMultilevel"/>
    <w:tmpl w:val="8EB88E94"/>
    <w:lvl w:ilvl="0" w:tplc="A78E770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B3704"/>
    <w:multiLevelType w:val="hybridMultilevel"/>
    <w:tmpl w:val="CBF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E28BC"/>
    <w:multiLevelType w:val="hybridMultilevel"/>
    <w:tmpl w:val="FAF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57B7B"/>
    <w:multiLevelType w:val="hybridMultilevel"/>
    <w:tmpl w:val="E77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45AE1"/>
    <w:multiLevelType w:val="hybridMultilevel"/>
    <w:tmpl w:val="879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F6D59"/>
    <w:multiLevelType w:val="hybridMultilevel"/>
    <w:tmpl w:val="7972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853B4"/>
    <w:multiLevelType w:val="hybridMultilevel"/>
    <w:tmpl w:val="D21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379FA"/>
    <w:multiLevelType w:val="hybridMultilevel"/>
    <w:tmpl w:val="67A4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3"/>
  </w:num>
  <w:num w:numId="5">
    <w:abstractNumId w:val="11"/>
  </w:num>
  <w:num w:numId="6">
    <w:abstractNumId w:val="1"/>
  </w:num>
  <w:num w:numId="7">
    <w:abstractNumId w:val="17"/>
  </w:num>
  <w:num w:numId="8">
    <w:abstractNumId w:val="5"/>
  </w:num>
  <w:num w:numId="9">
    <w:abstractNumId w:val="16"/>
  </w:num>
  <w:num w:numId="10">
    <w:abstractNumId w:val="7"/>
  </w:num>
  <w:num w:numId="11">
    <w:abstractNumId w:val="19"/>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18"/>
  </w:num>
  <w:num w:numId="23">
    <w:abstractNumId w:val="9"/>
  </w:num>
  <w:num w:numId="24">
    <w:abstractNumId w:val="10"/>
  </w:num>
  <w:num w:numId="25">
    <w:abstractNumId w:val="14"/>
  </w:num>
  <w:num w:numId="26">
    <w:abstractNumId w:val="15"/>
  </w:num>
  <w:num w:numId="27">
    <w:abstractNumId w:val="4"/>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MLc0NTc1NDGzMDVT0lEKTi0uzszPAymwqAUAh69GJywAAAA="/>
  </w:docVars>
  <w:rsids>
    <w:rsidRoot w:val="003C332F"/>
    <w:rsid w:val="00013F0B"/>
    <w:rsid w:val="000206FE"/>
    <w:rsid w:val="0002146C"/>
    <w:rsid w:val="00021986"/>
    <w:rsid w:val="00023C04"/>
    <w:rsid w:val="00024535"/>
    <w:rsid w:val="00024547"/>
    <w:rsid w:val="00025776"/>
    <w:rsid w:val="00031795"/>
    <w:rsid w:val="00034CAE"/>
    <w:rsid w:val="00034CB3"/>
    <w:rsid w:val="00035D02"/>
    <w:rsid w:val="00036AF8"/>
    <w:rsid w:val="00037E7A"/>
    <w:rsid w:val="000421DE"/>
    <w:rsid w:val="0004599A"/>
    <w:rsid w:val="0005584B"/>
    <w:rsid w:val="00055A64"/>
    <w:rsid w:val="00057E3F"/>
    <w:rsid w:val="00062252"/>
    <w:rsid w:val="00063978"/>
    <w:rsid w:val="0006791E"/>
    <w:rsid w:val="00067BD8"/>
    <w:rsid w:val="00071003"/>
    <w:rsid w:val="00073F29"/>
    <w:rsid w:val="00077182"/>
    <w:rsid w:val="000778B0"/>
    <w:rsid w:val="00077A14"/>
    <w:rsid w:val="00087390"/>
    <w:rsid w:val="000A02D9"/>
    <w:rsid w:val="000A0D25"/>
    <w:rsid w:val="000B0A6C"/>
    <w:rsid w:val="000C0998"/>
    <w:rsid w:val="000C1F03"/>
    <w:rsid w:val="000C5F60"/>
    <w:rsid w:val="000D40F5"/>
    <w:rsid w:val="000D4262"/>
    <w:rsid w:val="000D7490"/>
    <w:rsid w:val="000E425C"/>
    <w:rsid w:val="000E66FF"/>
    <w:rsid w:val="000E6CF3"/>
    <w:rsid w:val="000F3F47"/>
    <w:rsid w:val="000F4156"/>
    <w:rsid w:val="001018AD"/>
    <w:rsid w:val="00105AEE"/>
    <w:rsid w:val="00111BF8"/>
    <w:rsid w:val="00111F03"/>
    <w:rsid w:val="00112E98"/>
    <w:rsid w:val="00113211"/>
    <w:rsid w:val="00115AB0"/>
    <w:rsid w:val="00116A40"/>
    <w:rsid w:val="0012156B"/>
    <w:rsid w:val="00125C3D"/>
    <w:rsid w:val="001275B1"/>
    <w:rsid w:val="00133317"/>
    <w:rsid w:val="00136813"/>
    <w:rsid w:val="00145975"/>
    <w:rsid w:val="00145BF5"/>
    <w:rsid w:val="001505B2"/>
    <w:rsid w:val="00151C09"/>
    <w:rsid w:val="00151E92"/>
    <w:rsid w:val="00153298"/>
    <w:rsid w:val="00153B8E"/>
    <w:rsid w:val="0015421E"/>
    <w:rsid w:val="00155446"/>
    <w:rsid w:val="00161E19"/>
    <w:rsid w:val="0016237E"/>
    <w:rsid w:val="00167B1C"/>
    <w:rsid w:val="0017087A"/>
    <w:rsid w:val="001709A5"/>
    <w:rsid w:val="00172496"/>
    <w:rsid w:val="0017312C"/>
    <w:rsid w:val="0017315D"/>
    <w:rsid w:val="00176F8C"/>
    <w:rsid w:val="00183751"/>
    <w:rsid w:val="0018590A"/>
    <w:rsid w:val="00191212"/>
    <w:rsid w:val="0019152D"/>
    <w:rsid w:val="00194C9C"/>
    <w:rsid w:val="00196F79"/>
    <w:rsid w:val="001A0D12"/>
    <w:rsid w:val="001A477C"/>
    <w:rsid w:val="001C25C8"/>
    <w:rsid w:val="001C6206"/>
    <w:rsid w:val="001C74B0"/>
    <w:rsid w:val="001C7908"/>
    <w:rsid w:val="001D3138"/>
    <w:rsid w:val="001E789E"/>
    <w:rsid w:val="001F0E75"/>
    <w:rsid w:val="001F1659"/>
    <w:rsid w:val="001F2C1E"/>
    <w:rsid w:val="001F52F4"/>
    <w:rsid w:val="001F7556"/>
    <w:rsid w:val="001F79C8"/>
    <w:rsid w:val="002038FC"/>
    <w:rsid w:val="00203D09"/>
    <w:rsid w:val="002049C0"/>
    <w:rsid w:val="002054D0"/>
    <w:rsid w:val="00205BD8"/>
    <w:rsid w:val="00211BB6"/>
    <w:rsid w:val="00213BB5"/>
    <w:rsid w:val="00213C5A"/>
    <w:rsid w:val="00213F87"/>
    <w:rsid w:val="00215167"/>
    <w:rsid w:val="002219DC"/>
    <w:rsid w:val="0022520C"/>
    <w:rsid w:val="002305BD"/>
    <w:rsid w:val="00230676"/>
    <w:rsid w:val="00231DDD"/>
    <w:rsid w:val="00234A0C"/>
    <w:rsid w:val="002374DE"/>
    <w:rsid w:val="002378CA"/>
    <w:rsid w:val="00240C37"/>
    <w:rsid w:val="0024339F"/>
    <w:rsid w:val="0024395D"/>
    <w:rsid w:val="00243D39"/>
    <w:rsid w:val="00250908"/>
    <w:rsid w:val="00253C49"/>
    <w:rsid w:val="00254C93"/>
    <w:rsid w:val="00257575"/>
    <w:rsid w:val="002603DF"/>
    <w:rsid w:val="00262E66"/>
    <w:rsid w:val="002709A8"/>
    <w:rsid w:val="002803DE"/>
    <w:rsid w:val="00280BCC"/>
    <w:rsid w:val="002811D0"/>
    <w:rsid w:val="002836D6"/>
    <w:rsid w:val="0028437E"/>
    <w:rsid w:val="00284598"/>
    <w:rsid w:val="00290AF0"/>
    <w:rsid w:val="00291576"/>
    <w:rsid w:val="002945A6"/>
    <w:rsid w:val="00297B7E"/>
    <w:rsid w:val="002A143E"/>
    <w:rsid w:val="002A1B3C"/>
    <w:rsid w:val="002A2E6D"/>
    <w:rsid w:val="002A634A"/>
    <w:rsid w:val="002A69F5"/>
    <w:rsid w:val="002B0316"/>
    <w:rsid w:val="002B19E6"/>
    <w:rsid w:val="002B20CE"/>
    <w:rsid w:val="002B38F0"/>
    <w:rsid w:val="002C16F6"/>
    <w:rsid w:val="002C3EF9"/>
    <w:rsid w:val="002C5741"/>
    <w:rsid w:val="002C6FAF"/>
    <w:rsid w:val="002E3CC6"/>
    <w:rsid w:val="002E43B7"/>
    <w:rsid w:val="002F1BE4"/>
    <w:rsid w:val="002F23E5"/>
    <w:rsid w:val="002F2A9B"/>
    <w:rsid w:val="002F6D9C"/>
    <w:rsid w:val="002F7689"/>
    <w:rsid w:val="003003BB"/>
    <w:rsid w:val="003009DB"/>
    <w:rsid w:val="00302AC4"/>
    <w:rsid w:val="00303049"/>
    <w:rsid w:val="0030344F"/>
    <w:rsid w:val="00303631"/>
    <w:rsid w:val="0030666F"/>
    <w:rsid w:val="00312659"/>
    <w:rsid w:val="00320721"/>
    <w:rsid w:val="00325B08"/>
    <w:rsid w:val="0033080B"/>
    <w:rsid w:val="003342DE"/>
    <w:rsid w:val="003408DD"/>
    <w:rsid w:val="00340B5D"/>
    <w:rsid w:val="0034141B"/>
    <w:rsid w:val="003470C9"/>
    <w:rsid w:val="003526E0"/>
    <w:rsid w:val="00352C28"/>
    <w:rsid w:val="003554A3"/>
    <w:rsid w:val="00357826"/>
    <w:rsid w:val="0036127A"/>
    <w:rsid w:val="00365674"/>
    <w:rsid w:val="00365FD6"/>
    <w:rsid w:val="00366F66"/>
    <w:rsid w:val="00367DAB"/>
    <w:rsid w:val="003704E8"/>
    <w:rsid w:val="00374898"/>
    <w:rsid w:val="00376437"/>
    <w:rsid w:val="00380891"/>
    <w:rsid w:val="0038430B"/>
    <w:rsid w:val="00386A56"/>
    <w:rsid w:val="00395EDE"/>
    <w:rsid w:val="00396CEE"/>
    <w:rsid w:val="0039753B"/>
    <w:rsid w:val="00397BEF"/>
    <w:rsid w:val="003A1405"/>
    <w:rsid w:val="003A2208"/>
    <w:rsid w:val="003A2C2A"/>
    <w:rsid w:val="003A7167"/>
    <w:rsid w:val="003A7978"/>
    <w:rsid w:val="003B28FF"/>
    <w:rsid w:val="003B2D21"/>
    <w:rsid w:val="003B42DD"/>
    <w:rsid w:val="003C0D6A"/>
    <w:rsid w:val="003C332F"/>
    <w:rsid w:val="003D1653"/>
    <w:rsid w:val="003D230D"/>
    <w:rsid w:val="003D4ECC"/>
    <w:rsid w:val="003E373C"/>
    <w:rsid w:val="003E615D"/>
    <w:rsid w:val="003E67B7"/>
    <w:rsid w:val="003E6FCF"/>
    <w:rsid w:val="003F10AD"/>
    <w:rsid w:val="003F3D65"/>
    <w:rsid w:val="004001B1"/>
    <w:rsid w:val="00403260"/>
    <w:rsid w:val="00415743"/>
    <w:rsid w:val="00416EC7"/>
    <w:rsid w:val="00420A92"/>
    <w:rsid w:val="0042338D"/>
    <w:rsid w:val="00423AC4"/>
    <w:rsid w:val="00425A3C"/>
    <w:rsid w:val="00431183"/>
    <w:rsid w:val="00431DD9"/>
    <w:rsid w:val="00437833"/>
    <w:rsid w:val="0044401D"/>
    <w:rsid w:val="00444616"/>
    <w:rsid w:val="00444D08"/>
    <w:rsid w:val="00453468"/>
    <w:rsid w:val="00454E31"/>
    <w:rsid w:val="00455606"/>
    <w:rsid w:val="0045568F"/>
    <w:rsid w:val="00455E0E"/>
    <w:rsid w:val="00455F85"/>
    <w:rsid w:val="004571CA"/>
    <w:rsid w:val="00457AE5"/>
    <w:rsid w:val="0047112E"/>
    <w:rsid w:val="0047128E"/>
    <w:rsid w:val="00473AA0"/>
    <w:rsid w:val="00474D53"/>
    <w:rsid w:val="00475B34"/>
    <w:rsid w:val="00481F01"/>
    <w:rsid w:val="00485A12"/>
    <w:rsid w:val="00486A7A"/>
    <w:rsid w:val="00491B42"/>
    <w:rsid w:val="00492661"/>
    <w:rsid w:val="00493F37"/>
    <w:rsid w:val="004A08E3"/>
    <w:rsid w:val="004A6DE3"/>
    <w:rsid w:val="004B20DD"/>
    <w:rsid w:val="004B6D2B"/>
    <w:rsid w:val="004C1374"/>
    <w:rsid w:val="004C17E8"/>
    <w:rsid w:val="004C51FE"/>
    <w:rsid w:val="004C59A5"/>
    <w:rsid w:val="004C7AEF"/>
    <w:rsid w:val="004D0021"/>
    <w:rsid w:val="004D23A0"/>
    <w:rsid w:val="004D2635"/>
    <w:rsid w:val="004D2684"/>
    <w:rsid w:val="004D3B3B"/>
    <w:rsid w:val="004D419C"/>
    <w:rsid w:val="004E0850"/>
    <w:rsid w:val="004E5A03"/>
    <w:rsid w:val="004F65F7"/>
    <w:rsid w:val="004F7009"/>
    <w:rsid w:val="00502DC9"/>
    <w:rsid w:val="005037B6"/>
    <w:rsid w:val="00503891"/>
    <w:rsid w:val="0051552F"/>
    <w:rsid w:val="0051628B"/>
    <w:rsid w:val="005200EC"/>
    <w:rsid w:val="00520590"/>
    <w:rsid w:val="00530AD2"/>
    <w:rsid w:val="00531937"/>
    <w:rsid w:val="00535210"/>
    <w:rsid w:val="00542628"/>
    <w:rsid w:val="0054657A"/>
    <w:rsid w:val="00553112"/>
    <w:rsid w:val="00555DB4"/>
    <w:rsid w:val="0055746D"/>
    <w:rsid w:val="00561648"/>
    <w:rsid w:val="00571EBC"/>
    <w:rsid w:val="00575791"/>
    <w:rsid w:val="0057765C"/>
    <w:rsid w:val="0058371E"/>
    <w:rsid w:val="00584245"/>
    <w:rsid w:val="00586CCE"/>
    <w:rsid w:val="00586DE0"/>
    <w:rsid w:val="00595764"/>
    <w:rsid w:val="005973D4"/>
    <w:rsid w:val="005974A0"/>
    <w:rsid w:val="005A1669"/>
    <w:rsid w:val="005A208A"/>
    <w:rsid w:val="005A2A5A"/>
    <w:rsid w:val="005A442A"/>
    <w:rsid w:val="005A4664"/>
    <w:rsid w:val="005A6C19"/>
    <w:rsid w:val="005A6ECD"/>
    <w:rsid w:val="005A7294"/>
    <w:rsid w:val="005A7FED"/>
    <w:rsid w:val="005B1678"/>
    <w:rsid w:val="005B167B"/>
    <w:rsid w:val="005B22BD"/>
    <w:rsid w:val="005B27C9"/>
    <w:rsid w:val="005C3E84"/>
    <w:rsid w:val="005D000A"/>
    <w:rsid w:val="005D4FD3"/>
    <w:rsid w:val="005D5254"/>
    <w:rsid w:val="005D5858"/>
    <w:rsid w:val="005D7B6E"/>
    <w:rsid w:val="005E2CC5"/>
    <w:rsid w:val="005E3032"/>
    <w:rsid w:val="005E4309"/>
    <w:rsid w:val="005E46A4"/>
    <w:rsid w:val="005E503E"/>
    <w:rsid w:val="005F6C89"/>
    <w:rsid w:val="006043A0"/>
    <w:rsid w:val="00604682"/>
    <w:rsid w:val="006101A9"/>
    <w:rsid w:val="006107B8"/>
    <w:rsid w:val="006115D7"/>
    <w:rsid w:val="0062101E"/>
    <w:rsid w:val="00625664"/>
    <w:rsid w:val="00631148"/>
    <w:rsid w:val="00637E10"/>
    <w:rsid w:val="00642F02"/>
    <w:rsid w:val="00644517"/>
    <w:rsid w:val="006454AE"/>
    <w:rsid w:val="00645C45"/>
    <w:rsid w:val="006468CC"/>
    <w:rsid w:val="00650B46"/>
    <w:rsid w:val="00656C1F"/>
    <w:rsid w:val="0065730F"/>
    <w:rsid w:val="00661660"/>
    <w:rsid w:val="00661FFB"/>
    <w:rsid w:val="0066323B"/>
    <w:rsid w:val="00665AB8"/>
    <w:rsid w:val="00666B9B"/>
    <w:rsid w:val="00683243"/>
    <w:rsid w:val="00683695"/>
    <w:rsid w:val="0068422C"/>
    <w:rsid w:val="00690F31"/>
    <w:rsid w:val="006B22A2"/>
    <w:rsid w:val="006B55B6"/>
    <w:rsid w:val="006B6101"/>
    <w:rsid w:val="006B62F3"/>
    <w:rsid w:val="006B7488"/>
    <w:rsid w:val="006C2678"/>
    <w:rsid w:val="006C6399"/>
    <w:rsid w:val="006C7450"/>
    <w:rsid w:val="006D2BE3"/>
    <w:rsid w:val="006D5AD5"/>
    <w:rsid w:val="006D799C"/>
    <w:rsid w:val="006E103A"/>
    <w:rsid w:val="006E17AD"/>
    <w:rsid w:val="006E2712"/>
    <w:rsid w:val="006E7457"/>
    <w:rsid w:val="006F1996"/>
    <w:rsid w:val="006F3B3C"/>
    <w:rsid w:val="006F50AE"/>
    <w:rsid w:val="007047BC"/>
    <w:rsid w:val="00727B8C"/>
    <w:rsid w:val="00731D1E"/>
    <w:rsid w:val="007368DD"/>
    <w:rsid w:val="007402DA"/>
    <w:rsid w:val="00740924"/>
    <w:rsid w:val="007413B3"/>
    <w:rsid w:val="007464DE"/>
    <w:rsid w:val="00747298"/>
    <w:rsid w:val="0075568F"/>
    <w:rsid w:val="007557CC"/>
    <w:rsid w:val="00756C51"/>
    <w:rsid w:val="0075751F"/>
    <w:rsid w:val="00762629"/>
    <w:rsid w:val="00775085"/>
    <w:rsid w:val="00781EDD"/>
    <w:rsid w:val="007827AE"/>
    <w:rsid w:val="00784241"/>
    <w:rsid w:val="0078574D"/>
    <w:rsid w:val="00796D3B"/>
    <w:rsid w:val="0079718B"/>
    <w:rsid w:val="007A268D"/>
    <w:rsid w:val="007B2D10"/>
    <w:rsid w:val="007C116D"/>
    <w:rsid w:val="007C24A0"/>
    <w:rsid w:val="007C2D9B"/>
    <w:rsid w:val="007C5204"/>
    <w:rsid w:val="007D36EA"/>
    <w:rsid w:val="007D69DF"/>
    <w:rsid w:val="007D6B94"/>
    <w:rsid w:val="007D76ED"/>
    <w:rsid w:val="007E0F3A"/>
    <w:rsid w:val="007E6702"/>
    <w:rsid w:val="007E6CD4"/>
    <w:rsid w:val="007F0E12"/>
    <w:rsid w:val="007F3915"/>
    <w:rsid w:val="0080035A"/>
    <w:rsid w:val="00800EB3"/>
    <w:rsid w:val="00805F91"/>
    <w:rsid w:val="00810CCE"/>
    <w:rsid w:val="00825511"/>
    <w:rsid w:val="00830E84"/>
    <w:rsid w:val="00831629"/>
    <w:rsid w:val="00833C50"/>
    <w:rsid w:val="00835D00"/>
    <w:rsid w:val="00836750"/>
    <w:rsid w:val="008404C8"/>
    <w:rsid w:val="00842BF3"/>
    <w:rsid w:val="008515C8"/>
    <w:rsid w:val="00851FA4"/>
    <w:rsid w:val="00852072"/>
    <w:rsid w:val="00855BED"/>
    <w:rsid w:val="008562AE"/>
    <w:rsid w:val="00857D1A"/>
    <w:rsid w:val="00860062"/>
    <w:rsid w:val="00862439"/>
    <w:rsid w:val="0086431F"/>
    <w:rsid w:val="008676FC"/>
    <w:rsid w:val="00881220"/>
    <w:rsid w:val="00881FF7"/>
    <w:rsid w:val="008838A7"/>
    <w:rsid w:val="00884285"/>
    <w:rsid w:val="00885330"/>
    <w:rsid w:val="00892A36"/>
    <w:rsid w:val="00892D39"/>
    <w:rsid w:val="00896110"/>
    <w:rsid w:val="008978F7"/>
    <w:rsid w:val="008A0C17"/>
    <w:rsid w:val="008A3ED3"/>
    <w:rsid w:val="008A58B7"/>
    <w:rsid w:val="008B14B2"/>
    <w:rsid w:val="008B35C8"/>
    <w:rsid w:val="008B58FF"/>
    <w:rsid w:val="008C7CE2"/>
    <w:rsid w:val="008D0732"/>
    <w:rsid w:val="008D3536"/>
    <w:rsid w:val="008D41DB"/>
    <w:rsid w:val="008D6E65"/>
    <w:rsid w:val="008E1448"/>
    <w:rsid w:val="008F1FD1"/>
    <w:rsid w:val="008F54CC"/>
    <w:rsid w:val="008F67FF"/>
    <w:rsid w:val="00910123"/>
    <w:rsid w:val="00910B44"/>
    <w:rsid w:val="009141DB"/>
    <w:rsid w:val="009415F6"/>
    <w:rsid w:val="00943C95"/>
    <w:rsid w:val="00944029"/>
    <w:rsid w:val="009452E7"/>
    <w:rsid w:val="0094752F"/>
    <w:rsid w:val="009541B0"/>
    <w:rsid w:val="00963615"/>
    <w:rsid w:val="00966260"/>
    <w:rsid w:val="00970C00"/>
    <w:rsid w:val="0097184B"/>
    <w:rsid w:val="00972754"/>
    <w:rsid w:val="00972CC6"/>
    <w:rsid w:val="009732E2"/>
    <w:rsid w:val="0097412C"/>
    <w:rsid w:val="00975A80"/>
    <w:rsid w:val="00975DA3"/>
    <w:rsid w:val="00977387"/>
    <w:rsid w:val="00983AB3"/>
    <w:rsid w:val="009900C2"/>
    <w:rsid w:val="009904B0"/>
    <w:rsid w:val="0099224B"/>
    <w:rsid w:val="00997BAF"/>
    <w:rsid w:val="009A0C17"/>
    <w:rsid w:val="009A1EB2"/>
    <w:rsid w:val="009A367D"/>
    <w:rsid w:val="009A482F"/>
    <w:rsid w:val="009A490F"/>
    <w:rsid w:val="009B61E0"/>
    <w:rsid w:val="009B6AF1"/>
    <w:rsid w:val="009B74F6"/>
    <w:rsid w:val="009C281F"/>
    <w:rsid w:val="009C30EF"/>
    <w:rsid w:val="009C61E4"/>
    <w:rsid w:val="009D2CAC"/>
    <w:rsid w:val="009D3335"/>
    <w:rsid w:val="009E325C"/>
    <w:rsid w:val="009E507E"/>
    <w:rsid w:val="009E51FD"/>
    <w:rsid w:val="009F0F7F"/>
    <w:rsid w:val="009F3BEA"/>
    <w:rsid w:val="009F5999"/>
    <w:rsid w:val="00A021A0"/>
    <w:rsid w:val="00A10953"/>
    <w:rsid w:val="00A10B93"/>
    <w:rsid w:val="00A16E89"/>
    <w:rsid w:val="00A16E98"/>
    <w:rsid w:val="00A203CE"/>
    <w:rsid w:val="00A2145F"/>
    <w:rsid w:val="00A245AA"/>
    <w:rsid w:val="00A27FE3"/>
    <w:rsid w:val="00A32CEF"/>
    <w:rsid w:val="00A432E8"/>
    <w:rsid w:val="00A44153"/>
    <w:rsid w:val="00A46729"/>
    <w:rsid w:val="00A46C43"/>
    <w:rsid w:val="00A528C3"/>
    <w:rsid w:val="00A538C7"/>
    <w:rsid w:val="00A56C21"/>
    <w:rsid w:val="00A57461"/>
    <w:rsid w:val="00A60973"/>
    <w:rsid w:val="00A62B01"/>
    <w:rsid w:val="00A67CEB"/>
    <w:rsid w:val="00A7326F"/>
    <w:rsid w:val="00A769A1"/>
    <w:rsid w:val="00A77E80"/>
    <w:rsid w:val="00A87825"/>
    <w:rsid w:val="00A91E32"/>
    <w:rsid w:val="00AA0F31"/>
    <w:rsid w:val="00AA6667"/>
    <w:rsid w:val="00AA690D"/>
    <w:rsid w:val="00AB388F"/>
    <w:rsid w:val="00AB3BD6"/>
    <w:rsid w:val="00AB5A93"/>
    <w:rsid w:val="00AC5692"/>
    <w:rsid w:val="00AC6A09"/>
    <w:rsid w:val="00AC7B36"/>
    <w:rsid w:val="00AD5886"/>
    <w:rsid w:val="00AE0F7E"/>
    <w:rsid w:val="00AE316B"/>
    <w:rsid w:val="00AE500A"/>
    <w:rsid w:val="00AF5E0F"/>
    <w:rsid w:val="00B00439"/>
    <w:rsid w:val="00B07ADD"/>
    <w:rsid w:val="00B119FD"/>
    <w:rsid w:val="00B12AFA"/>
    <w:rsid w:val="00B2128E"/>
    <w:rsid w:val="00B22404"/>
    <w:rsid w:val="00B2363B"/>
    <w:rsid w:val="00B3645E"/>
    <w:rsid w:val="00B43ACE"/>
    <w:rsid w:val="00B448E9"/>
    <w:rsid w:val="00B44E7D"/>
    <w:rsid w:val="00B47080"/>
    <w:rsid w:val="00B56ADA"/>
    <w:rsid w:val="00B57ADE"/>
    <w:rsid w:val="00B64357"/>
    <w:rsid w:val="00B660DD"/>
    <w:rsid w:val="00B70817"/>
    <w:rsid w:val="00B72698"/>
    <w:rsid w:val="00B77AB1"/>
    <w:rsid w:val="00B87AB5"/>
    <w:rsid w:val="00BA1815"/>
    <w:rsid w:val="00BA1958"/>
    <w:rsid w:val="00BA47E9"/>
    <w:rsid w:val="00BA5FD5"/>
    <w:rsid w:val="00BB5310"/>
    <w:rsid w:val="00BB783C"/>
    <w:rsid w:val="00BD07D7"/>
    <w:rsid w:val="00BE141B"/>
    <w:rsid w:val="00BE3820"/>
    <w:rsid w:val="00BE6A9E"/>
    <w:rsid w:val="00BF0E16"/>
    <w:rsid w:val="00BF1402"/>
    <w:rsid w:val="00C0004C"/>
    <w:rsid w:val="00C01350"/>
    <w:rsid w:val="00C06181"/>
    <w:rsid w:val="00C105C3"/>
    <w:rsid w:val="00C10D67"/>
    <w:rsid w:val="00C14A7C"/>
    <w:rsid w:val="00C158E0"/>
    <w:rsid w:val="00C17D0F"/>
    <w:rsid w:val="00C17F6E"/>
    <w:rsid w:val="00C2027E"/>
    <w:rsid w:val="00C36DA7"/>
    <w:rsid w:val="00C3742E"/>
    <w:rsid w:val="00C414A6"/>
    <w:rsid w:val="00C507C3"/>
    <w:rsid w:val="00C5098A"/>
    <w:rsid w:val="00C50F37"/>
    <w:rsid w:val="00C52D97"/>
    <w:rsid w:val="00C63BA1"/>
    <w:rsid w:val="00C7292E"/>
    <w:rsid w:val="00C83156"/>
    <w:rsid w:val="00C91038"/>
    <w:rsid w:val="00C918FB"/>
    <w:rsid w:val="00C944E5"/>
    <w:rsid w:val="00CA07FB"/>
    <w:rsid w:val="00CB1124"/>
    <w:rsid w:val="00CB1878"/>
    <w:rsid w:val="00CB6880"/>
    <w:rsid w:val="00CC3BED"/>
    <w:rsid w:val="00CC7785"/>
    <w:rsid w:val="00CC7E09"/>
    <w:rsid w:val="00CD3B44"/>
    <w:rsid w:val="00CD3C0D"/>
    <w:rsid w:val="00CD4C0D"/>
    <w:rsid w:val="00CD52AA"/>
    <w:rsid w:val="00CD694D"/>
    <w:rsid w:val="00CE4D54"/>
    <w:rsid w:val="00CE7582"/>
    <w:rsid w:val="00CE7CF5"/>
    <w:rsid w:val="00CF0161"/>
    <w:rsid w:val="00CF06A3"/>
    <w:rsid w:val="00CF11F0"/>
    <w:rsid w:val="00CF33D3"/>
    <w:rsid w:val="00CF3CAE"/>
    <w:rsid w:val="00CF401B"/>
    <w:rsid w:val="00CF4496"/>
    <w:rsid w:val="00CF7623"/>
    <w:rsid w:val="00CF7866"/>
    <w:rsid w:val="00D01899"/>
    <w:rsid w:val="00D03322"/>
    <w:rsid w:val="00D200E6"/>
    <w:rsid w:val="00D20891"/>
    <w:rsid w:val="00D211DE"/>
    <w:rsid w:val="00D248F4"/>
    <w:rsid w:val="00D30A68"/>
    <w:rsid w:val="00D30C2B"/>
    <w:rsid w:val="00D37E58"/>
    <w:rsid w:val="00D40C35"/>
    <w:rsid w:val="00D421A6"/>
    <w:rsid w:val="00D45E9A"/>
    <w:rsid w:val="00D546C0"/>
    <w:rsid w:val="00D54C11"/>
    <w:rsid w:val="00D603D7"/>
    <w:rsid w:val="00D651AE"/>
    <w:rsid w:val="00D6731F"/>
    <w:rsid w:val="00D76AD0"/>
    <w:rsid w:val="00D80182"/>
    <w:rsid w:val="00D81A55"/>
    <w:rsid w:val="00D81E77"/>
    <w:rsid w:val="00D8745E"/>
    <w:rsid w:val="00D87EA9"/>
    <w:rsid w:val="00D90273"/>
    <w:rsid w:val="00DA20FE"/>
    <w:rsid w:val="00DA250F"/>
    <w:rsid w:val="00DA3196"/>
    <w:rsid w:val="00DA3943"/>
    <w:rsid w:val="00DA6545"/>
    <w:rsid w:val="00DB0B87"/>
    <w:rsid w:val="00DB0CB9"/>
    <w:rsid w:val="00DB2FAE"/>
    <w:rsid w:val="00DB561A"/>
    <w:rsid w:val="00DB5E70"/>
    <w:rsid w:val="00DB6668"/>
    <w:rsid w:val="00DB6BEC"/>
    <w:rsid w:val="00DB7F1E"/>
    <w:rsid w:val="00DC3681"/>
    <w:rsid w:val="00DC4FDB"/>
    <w:rsid w:val="00DC71FF"/>
    <w:rsid w:val="00DD4E30"/>
    <w:rsid w:val="00DE24C8"/>
    <w:rsid w:val="00DE76BE"/>
    <w:rsid w:val="00DF3083"/>
    <w:rsid w:val="00DF5C15"/>
    <w:rsid w:val="00E02A29"/>
    <w:rsid w:val="00E14222"/>
    <w:rsid w:val="00E162A7"/>
    <w:rsid w:val="00E17920"/>
    <w:rsid w:val="00E17A91"/>
    <w:rsid w:val="00E20179"/>
    <w:rsid w:val="00E24E67"/>
    <w:rsid w:val="00E2758E"/>
    <w:rsid w:val="00E30F8C"/>
    <w:rsid w:val="00E32E59"/>
    <w:rsid w:val="00E36F66"/>
    <w:rsid w:val="00E37296"/>
    <w:rsid w:val="00E40C9B"/>
    <w:rsid w:val="00E43678"/>
    <w:rsid w:val="00E45824"/>
    <w:rsid w:val="00E4708C"/>
    <w:rsid w:val="00E502D8"/>
    <w:rsid w:val="00E510FD"/>
    <w:rsid w:val="00E51728"/>
    <w:rsid w:val="00E5534C"/>
    <w:rsid w:val="00E600FB"/>
    <w:rsid w:val="00E668F1"/>
    <w:rsid w:val="00E675E3"/>
    <w:rsid w:val="00E82804"/>
    <w:rsid w:val="00E872BD"/>
    <w:rsid w:val="00E87441"/>
    <w:rsid w:val="00E876A9"/>
    <w:rsid w:val="00E9678B"/>
    <w:rsid w:val="00EA0367"/>
    <w:rsid w:val="00EA47A5"/>
    <w:rsid w:val="00EA4DAB"/>
    <w:rsid w:val="00EA4F06"/>
    <w:rsid w:val="00EA752E"/>
    <w:rsid w:val="00EB3905"/>
    <w:rsid w:val="00EC14C7"/>
    <w:rsid w:val="00EC1AB9"/>
    <w:rsid w:val="00EC2D1B"/>
    <w:rsid w:val="00EC306D"/>
    <w:rsid w:val="00EC3D1F"/>
    <w:rsid w:val="00EC5E87"/>
    <w:rsid w:val="00EC60DD"/>
    <w:rsid w:val="00ED1CAA"/>
    <w:rsid w:val="00ED2B53"/>
    <w:rsid w:val="00ED47AB"/>
    <w:rsid w:val="00EE460A"/>
    <w:rsid w:val="00EE51AD"/>
    <w:rsid w:val="00EE5490"/>
    <w:rsid w:val="00EE5D45"/>
    <w:rsid w:val="00EF23C4"/>
    <w:rsid w:val="00EF534B"/>
    <w:rsid w:val="00F017BB"/>
    <w:rsid w:val="00F023A7"/>
    <w:rsid w:val="00F02CC8"/>
    <w:rsid w:val="00F11D7D"/>
    <w:rsid w:val="00F156C1"/>
    <w:rsid w:val="00F17FB8"/>
    <w:rsid w:val="00F31BD8"/>
    <w:rsid w:val="00F35D3E"/>
    <w:rsid w:val="00F3705B"/>
    <w:rsid w:val="00F4181F"/>
    <w:rsid w:val="00F4184E"/>
    <w:rsid w:val="00F438E9"/>
    <w:rsid w:val="00F47A38"/>
    <w:rsid w:val="00F6681E"/>
    <w:rsid w:val="00F74B04"/>
    <w:rsid w:val="00F8029C"/>
    <w:rsid w:val="00F93C8B"/>
    <w:rsid w:val="00F94AA0"/>
    <w:rsid w:val="00FA0A06"/>
    <w:rsid w:val="00FA545E"/>
    <w:rsid w:val="00FB01CE"/>
    <w:rsid w:val="00FB12AB"/>
    <w:rsid w:val="00FB51DA"/>
    <w:rsid w:val="00FB5C2C"/>
    <w:rsid w:val="00FC0D99"/>
    <w:rsid w:val="00FC5AB8"/>
    <w:rsid w:val="00FC7D27"/>
    <w:rsid w:val="00FE19B1"/>
    <w:rsid w:val="00FF1DD0"/>
    <w:rsid w:val="00FF5E38"/>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735D33-8DAC-418B-B519-DF7769C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C11"/>
    <w:pPr>
      <w:spacing w:before="120" w:after="240"/>
      <w:jc w:val="both"/>
    </w:pPr>
    <w:rPr>
      <w:sz w:val="24"/>
      <w:szCs w:val="24"/>
    </w:rPr>
  </w:style>
  <w:style w:type="paragraph" w:styleId="Heading1">
    <w:name w:val="heading 1"/>
    <w:basedOn w:val="Normal"/>
    <w:next w:val="Normal"/>
    <w:link w:val="Heading1Char"/>
    <w:uiPriority w:val="9"/>
    <w:qFormat/>
    <w:rsid w:val="00D54C11"/>
    <w:pPr>
      <w:keepNext/>
      <w:keepLines/>
      <w:numPr>
        <w:numId w:val="20"/>
      </w:numPr>
      <w:spacing w:before="600"/>
      <w:ind w:left="0" w:firstLine="0"/>
      <w:outlineLvl w:val="0"/>
    </w:pPr>
    <w:rPr>
      <w:rFonts w:eastAsia="Times New Roman" w:cs="Times New Roman"/>
      <w:bCs/>
      <w:i/>
      <w:sz w:val="36"/>
    </w:rPr>
  </w:style>
  <w:style w:type="paragraph" w:styleId="Heading2">
    <w:name w:val="heading 2"/>
    <w:basedOn w:val="Normal"/>
    <w:next w:val="Normal"/>
    <w:link w:val="Heading2Char"/>
    <w:uiPriority w:val="9"/>
    <w:unhideWhenUsed/>
    <w:qFormat/>
    <w:rsid w:val="00D54C11"/>
    <w:pPr>
      <w:keepNext/>
      <w:keepLines/>
      <w:numPr>
        <w:ilvl w:val="1"/>
        <w:numId w:val="20"/>
      </w:numPr>
      <w:spacing w:before="360" w:after="120"/>
      <w:ind w:left="0" w:firstLine="0"/>
      <w:outlineLvl w:val="1"/>
    </w:pPr>
    <w:rPr>
      <w:rFonts w:eastAsia="Times New Roman" w:cs="Times New Roman"/>
      <w:b/>
      <w:bCs/>
      <w:sz w:val="28"/>
      <w:szCs w:val="26"/>
    </w:rPr>
  </w:style>
  <w:style w:type="paragraph" w:styleId="Heading3">
    <w:name w:val="heading 3"/>
    <w:basedOn w:val="Normal"/>
    <w:next w:val="Normal"/>
    <w:link w:val="Heading3Char"/>
    <w:uiPriority w:val="9"/>
    <w:semiHidden/>
    <w:unhideWhenUsed/>
    <w:rsid w:val="00740924"/>
    <w:pPr>
      <w:keepNext/>
      <w:keepLines/>
      <w:numPr>
        <w:ilvl w:val="2"/>
        <w:numId w:val="20"/>
      </w:numPr>
      <w:outlineLvl w:val="2"/>
    </w:pPr>
    <w:rPr>
      <w:rFonts w:eastAsia="Times New Roman"/>
      <w:lang w:val="x-none" w:eastAsia="x-none"/>
    </w:rPr>
  </w:style>
  <w:style w:type="paragraph" w:styleId="Heading4">
    <w:name w:val="heading 4"/>
    <w:basedOn w:val="Normal"/>
    <w:next w:val="Normal"/>
    <w:link w:val="Heading4Char"/>
    <w:uiPriority w:val="9"/>
    <w:semiHidden/>
    <w:unhideWhenUsed/>
    <w:rsid w:val="00740924"/>
    <w:pPr>
      <w:keepNext/>
      <w:keepLines/>
      <w:numPr>
        <w:ilvl w:val="3"/>
        <w:numId w:val="20"/>
      </w:numPr>
      <w:spacing w:before="20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iPriority w:val="9"/>
    <w:semiHidden/>
    <w:unhideWhenUsed/>
    <w:qFormat/>
    <w:rsid w:val="00D54C11"/>
    <w:pPr>
      <w:keepNext/>
      <w:keepLines/>
      <w:numPr>
        <w:ilvl w:val="4"/>
        <w:numId w:val="20"/>
      </w:numPr>
      <w:spacing w:before="20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D54C11"/>
    <w:pPr>
      <w:keepNext/>
      <w:keepLines/>
      <w:numPr>
        <w:ilvl w:val="5"/>
        <w:numId w:val="20"/>
      </w:numPr>
      <w:spacing w:before="20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D54C11"/>
    <w:pPr>
      <w:keepNext/>
      <w:keepLines/>
      <w:numPr>
        <w:ilvl w:val="6"/>
        <w:numId w:val="20"/>
      </w:numPr>
      <w:spacing w:before="20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D54C11"/>
    <w:pPr>
      <w:keepNext/>
      <w:keepLines/>
      <w:numPr>
        <w:ilvl w:val="7"/>
        <w:numId w:val="20"/>
      </w:numPr>
      <w:spacing w:before="20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D54C11"/>
    <w:pPr>
      <w:keepNext/>
      <w:keepLines/>
      <w:numPr>
        <w:ilvl w:val="8"/>
        <w:numId w:val="1"/>
      </w:numPr>
      <w:spacing w:before="20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678"/>
    <w:pPr>
      <w:tabs>
        <w:tab w:val="center" w:pos="4513"/>
        <w:tab w:val="right" w:pos="9026"/>
      </w:tabs>
    </w:pPr>
  </w:style>
  <w:style w:type="character" w:customStyle="1" w:styleId="HeaderChar">
    <w:name w:val="Header Char"/>
    <w:basedOn w:val="DefaultParagraphFont"/>
    <w:link w:val="Header"/>
    <w:uiPriority w:val="99"/>
    <w:rsid w:val="00E43678"/>
  </w:style>
  <w:style w:type="paragraph" w:styleId="Footer">
    <w:name w:val="footer"/>
    <w:basedOn w:val="Normal"/>
    <w:link w:val="FooterChar"/>
    <w:uiPriority w:val="99"/>
    <w:unhideWhenUsed/>
    <w:rsid w:val="00E43678"/>
    <w:pPr>
      <w:tabs>
        <w:tab w:val="center" w:pos="4513"/>
        <w:tab w:val="right" w:pos="9026"/>
      </w:tabs>
    </w:pPr>
  </w:style>
  <w:style w:type="character" w:customStyle="1" w:styleId="FooterChar">
    <w:name w:val="Footer Char"/>
    <w:basedOn w:val="DefaultParagraphFont"/>
    <w:link w:val="Footer"/>
    <w:uiPriority w:val="99"/>
    <w:rsid w:val="00E43678"/>
  </w:style>
  <w:style w:type="paragraph" w:styleId="NoSpacing">
    <w:name w:val="No Spacing"/>
    <w:link w:val="NoSpacingChar"/>
    <w:uiPriority w:val="1"/>
    <w:qFormat/>
    <w:rsid w:val="00D54C11"/>
    <w:pPr>
      <w:spacing w:after="0"/>
    </w:pPr>
    <w:rPr>
      <w:sz w:val="24"/>
      <w:szCs w:val="24"/>
    </w:rPr>
  </w:style>
  <w:style w:type="table" w:styleId="TableGrid">
    <w:name w:val="Table Grid"/>
    <w:basedOn w:val="TableNormal"/>
    <w:uiPriority w:val="59"/>
    <w:rsid w:val="005A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C11"/>
    <w:pPr>
      <w:numPr>
        <w:numId w:val="21"/>
      </w:numPr>
      <w:contextualSpacing/>
    </w:pPr>
  </w:style>
  <w:style w:type="paragraph" w:styleId="BalloonText">
    <w:name w:val="Balloon Text"/>
    <w:basedOn w:val="Normal"/>
    <w:link w:val="BalloonTextChar"/>
    <w:uiPriority w:val="99"/>
    <w:semiHidden/>
    <w:unhideWhenUsed/>
    <w:rsid w:val="004D0021"/>
    <w:rPr>
      <w:rFonts w:ascii="Tahoma" w:hAnsi="Tahoma"/>
      <w:sz w:val="16"/>
      <w:szCs w:val="16"/>
      <w:lang w:val="x-none" w:eastAsia="x-none"/>
    </w:rPr>
  </w:style>
  <w:style w:type="character" w:customStyle="1" w:styleId="BalloonTextChar">
    <w:name w:val="Balloon Text Char"/>
    <w:link w:val="BalloonText"/>
    <w:uiPriority w:val="99"/>
    <w:semiHidden/>
    <w:rsid w:val="004D0021"/>
    <w:rPr>
      <w:rFonts w:ascii="Tahoma" w:hAnsi="Tahoma" w:cs="Tahoma"/>
      <w:sz w:val="16"/>
      <w:szCs w:val="16"/>
    </w:rPr>
  </w:style>
  <w:style w:type="character" w:styleId="Hyperlink">
    <w:name w:val="Hyperlink"/>
    <w:rsid w:val="00D54C11"/>
    <w:rPr>
      <w:rFonts w:cs="Times New Roman"/>
      <w:i w:val="0"/>
      <w:color w:val="0000E1"/>
      <w:u w:val="single"/>
    </w:rPr>
  </w:style>
  <w:style w:type="character" w:styleId="CommentReference">
    <w:name w:val="annotation reference"/>
    <w:uiPriority w:val="99"/>
    <w:semiHidden/>
    <w:unhideWhenUsed/>
    <w:rsid w:val="007D69DF"/>
    <w:rPr>
      <w:sz w:val="16"/>
      <w:szCs w:val="16"/>
    </w:rPr>
  </w:style>
  <w:style w:type="paragraph" w:styleId="CommentText">
    <w:name w:val="annotation text"/>
    <w:basedOn w:val="Normal"/>
    <w:link w:val="CommentTextChar"/>
    <w:uiPriority w:val="99"/>
    <w:semiHidden/>
    <w:unhideWhenUsed/>
    <w:rsid w:val="007D69DF"/>
    <w:rPr>
      <w:sz w:val="20"/>
      <w:szCs w:val="20"/>
      <w:lang w:val="x-none" w:eastAsia="x-none"/>
    </w:rPr>
  </w:style>
  <w:style w:type="character" w:customStyle="1" w:styleId="CommentTextChar">
    <w:name w:val="Comment Text Char"/>
    <w:link w:val="CommentText"/>
    <w:uiPriority w:val="99"/>
    <w:semiHidden/>
    <w:rsid w:val="007D6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69DF"/>
    <w:rPr>
      <w:b/>
      <w:bCs/>
    </w:rPr>
  </w:style>
  <w:style w:type="character" w:customStyle="1" w:styleId="CommentSubjectChar">
    <w:name w:val="Comment Subject Char"/>
    <w:link w:val="CommentSubject"/>
    <w:uiPriority w:val="99"/>
    <w:semiHidden/>
    <w:rsid w:val="007D69DF"/>
    <w:rPr>
      <w:rFonts w:ascii="Arial" w:hAnsi="Arial"/>
      <w:b/>
      <w:bCs/>
      <w:sz w:val="20"/>
      <w:szCs w:val="20"/>
    </w:rPr>
  </w:style>
  <w:style w:type="character" w:customStyle="1" w:styleId="Heading1Char">
    <w:name w:val="Heading 1 Char"/>
    <w:link w:val="Heading1"/>
    <w:uiPriority w:val="9"/>
    <w:rsid w:val="00D54C11"/>
    <w:rPr>
      <w:rFonts w:eastAsia="Times New Roman" w:cs="Times New Roman"/>
      <w:bCs/>
      <w:i/>
      <w:sz w:val="36"/>
      <w:szCs w:val="24"/>
    </w:rPr>
  </w:style>
  <w:style w:type="character" w:customStyle="1" w:styleId="Heading2Char">
    <w:name w:val="Heading 2 Char"/>
    <w:link w:val="Heading2"/>
    <w:uiPriority w:val="9"/>
    <w:rsid w:val="00D54C11"/>
    <w:rPr>
      <w:rFonts w:eastAsia="Times New Roman" w:cs="Times New Roman"/>
      <w:b/>
      <w:bCs/>
      <w:sz w:val="28"/>
      <w:szCs w:val="26"/>
    </w:rPr>
  </w:style>
  <w:style w:type="character" w:customStyle="1" w:styleId="Heading3Char">
    <w:name w:val="Heading 3 Char"/>
    <w:link w:val="Heading3"/>
    <w:uiPriority w:val="9"/>
    <w:semiHidden/>
    <w:rsid w:val="00740924"/>
    <w:rPr>
      <w:rFonts w:ascii="Arial" w:eastAsia="Times New Roman" w:hAnsi="Arial"/>
      <w:sz w:val="24"/>
      <w:szCs w:val="24"/>
      <w:lang w:val="x-none" w:eastAsia="x-none"/>
    </w:rPr>
  </w:style>
  <w:style w:type="character" w:customStyle="1" w:styleId="Heading4Char">
    <w:name w:val="Heading 4 Char"/>
    <w:link w:val="Heading4"/>
    <w:uiPriority w:val="9"/>
    <w:semiHidden/>
    <w:rsid w:val="00740924"/>
    <w:rPr>
      <w:rFonts w:ascii="Cambria" w:eastAsia="Times New Roman" w:hAnsi="Cambria"/>
      <w:b/>
      <w:bCs/>
      <w:i/>
      <w:iCs/>
      <w:color w:val="4F81BD"/>
      <w:sz w:val="24"/>
      <w:szCs w:val="24"/>
      <w:lang w:val="x-none" w:eastAsia="x-none"/>
    </w:rPr>
  </w:style>
  <w:style w:type="character" w:customStyle="1" w:styleId="Heading5Char">
    <w:name w:val="Heading 5 Char"/>
    <w:link w:val="Heading5"/>
    <w:uiPriority w:val="9"/>
    <w:semiHidden/>
    <w:rsid w:val="00D54C11"/>
    <w:rPr>
      <w:rFonts w:ascii="Calibri Light" w:eastAsia="Times New Roman" w:hAnsi="Calibri Light" w:cs="Times New Roman"/>
      <w:color w:val="1F4D78"/>
      <w:sz w:val="24"/>
      <w:szCs w:val="24"/>
    </w:rPr>
  </w:style>
  <w:style w:type="character" w:customStyle="1" w:styleId="Heading6Char">
    <w:name w:val="Heading 6 Char"/>
    <w:link w:val="Heading6"/>
    <w:uiPriority w:val="9"/>
    <w:semiHidden/>
    <w:rsid w:val="00D54C11"/>
    <w:rPr>
      <w:rFonts w:ascii="Calibri Light" w:eastAsia="Times New Roman" w:hAnsi="Calibri Light" w:cs="Times New Roman"/>
      <w:i/>
      <w:iCs/>
      <w:color w:val="1F4D78"/>
      <w:sz w:val="24"/>
      <w:szCs w:val="24"/>
    </w:rPr>
  </w:style>
  <w:style w:type="character" w:customStyle="1" w:styleId="Heading7Char">
    <w:name w:val="Heading 7 Char"/>
    <w:link w:val="Heading7"/>
    <w:uiPriority w:val="9"/>
    <w:semiHidden/>
    <w:rsid w:val="00D54C11"/>
    <w:rPr>
      <w:rFonts w:ascii="Calibri Light" w:eastAsia="Times New Roman" w:hAnsi="Calibri Light" w:cs="Times New Roman"/>
      <w:i/>
      <w:iCs/>
      <w:color w:val="404040"/>
      <w:sz w:val="24"/>
      <w:szCs w:val="24"/>
    </w:rPr>
  </w:style>
  <w:style w:type="character" w:customStyle="1" w:styleId="Heading8Char">
    <w:name w:val="Heading 8 Char"/>
    <w:link w:val="Heading8"/>
    <w:uiPriority w:val="9"/>
    <w:semiHidden/>
    <w:rsid w:val="00D54C11"/>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D54C11"/>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D54C11"/>
    <w:pPr>
      <w:jc w:val="center"/>
    </w:pPr>
    <w:rPr>
      <w:b/>
      <w:bCs/>
      <w:szCs w:val="18"/>
    </w:rPr>
  </w:style>
  <w:style w:type="paragraph" w:styleId="Title">
    <w:name w:val="Title"/>
    <w:basedOn w:val="Subheading1"/>
    <w:next w:val="Normal"/>
    <w:link w:val="TitleChar"/>
    <w:uiPriority w:val="10"/>
    <w:qFormat/>
    <w:rsid w:val="00D54C11"/>
    <w:rPr>
      <w:rFonts w:ascii="Arial" w:hAnsi="Arial"/>
      <w:i w:val="0"/>
      <w:sz w:val="80"/>
    </w:rPr>
  </w:style>
  <w:style w:type="character" w:customStyle="1" w:styleId="TitleChar">
    <w:name w:val="Title Char"/>
    <w:link w:val="Title"/>
    <w:uiPriority w:val="10"/>
    <w:rsid w:val="00D54C11"/>
    <w:rPr>
      <w:rFonts w:ascii="Arial" w:hAnsi="Arial"/>
      <w:sz w:val="80"/>
      <w:szCs w:val="24"/>
    </w:rPr>
  </w:style>
  <w:style w:type="character" w:customStyle="1" w:styleId="NoSpacingChar">
    <w:name w:val="No Spacing Char"/>
    <w:link w:val="NoSpacing"/>
    <w:uiPriority w:val="1"/>
    <w:rsid w:val="00D54C11"/>
    <w:rPr>
      <w:sz w:val="24"/>
      <w:szCs w:val="24"/>
    </w:rPr>
  </w:style>
  <w:style w:type="paragraph" w:styleId="TOCHeading">
    <w:name w:val="TOC Heading"/>
    <w:basedOn w:val="Heading1"/>
    <w:next w:val="Normal"/>
    <w:uiPriority w:val="39"/>
    <w:semiHidden/>
    <w:unhideWhenUsed/>
    <w:qFormat/>
    <w:rsid w:val="00D54C11"/>
    <w:pPr>
      <w:numPr>
        <w:numId w:val="0"/>
      </w:numPr>
      <w:outlineLvl w:val="9"/>
    </w:pPr>
    <w:rPr>
      <w:lang w:val="en-US"/>
    </w:rPr>
  </w:style>
  <w:style w:type="paragraph" w:customStyle="1" w:styleId="ExplanationText">
    <w:name w:val="Explanation Text"/>
    <w:basedOn w:val="Normal"/>
    <w:rsid w:val="00740924"/>
    <w:rPr>
      <w:rFonts w:eastAsia="Times New Roman"/>
      <w:i/>
      <w:iCs/>
      <w:color w:val="4F81BD"/>
    </w:rPr>
  </w:style>
  <w:style w:type="paragraph" w:customStyle="1" w:styleId="Subheading1">
    <w:name w:val="Subheading 1"/>
    <w:basedOn w:val="Normal"/>
    <w:qFormat/>
    <w:rsid w:val="00D54C11"/>
    <w:rPr>
      <w:i/>
      <w:sz w:val="36"/>
    </w:rPr>
  </w:style>
  <w:style w:type="paragraph" w:styleId="TOC1">
    <w:name w:val="toc 1"/>
    <w:basedOn w:val="Normal"/>
    <w:next w:val="Normal"/>
    <w:autoRedefine/>
    <w:uiPriority w:val="39"/>
    <w:unhideWhenUsed/>
    <w:rsid w:val="00EA4F06"/>
    <w:pPr>
      <w:spacing w:after="100"/>
    </w:pPr>
    <w:rPr>
      <w:b/>
    </w:rPr>
  </w:style>
  <w:style w:type="paragraph" w:styleId="TOC2">
    <w:name w:val="toc 2"/>
    <w:basedOn w:val="Normal"/>
    <w:next w:val="Normal"/>
    <w:autoRedefine/>
    <w:uiPriority w:val="39"/>
    <w:unhideWhenUsed/>
    <w:rsid w:val="00EA4F06"/>
    <w:pPr>
      <w:spacing w:after="100"/>
      <w:ind w:left="240"/>
    </w:pPr>
  </w:style>
  <w:style w:type="character" w:styleId="FollowedHyperlink">
    <w:name w:val="FollowedHyperlink"/>
    <w:uiPriority w:val="99"/>
    <w:semiHidden/>
    <w:unhideWhenUsed/>
    <w:rsid w:val="001731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431">
      <w:bodyDiv w:val="1"/>
      <w:marLeft w:val="0"/>
      <w:marRight w:val="0"/>
      <w:marTop w:val="0"/>
      <w:marBottom w:val="0"/>
      <w:divBdr>
        <w:top w:val="none" w:sz="0" w:space="0" w:color="auto"/>
        <w:left w:val="none" w:sz="0" w:space="0" w:color="auto"/>
        <w:bottom w:val="none" w:sz="0" w:space="0" w:color="auto"/>
        <w:right w:val="none" w:sz="0" w:space="0" w:color="auto"/>
      </w:divBdr>
    </w:div>
    <w:div w:id="460617813">
      <w:bodyDiv w:val="1"/>
      <w:marLeft w:val="0"/>
      <w:marRight w:val="0"/>
      <w:marTop w:val="0"/>
      <w:marBottom w:val="0"/>
      <w:divBdr>
        <w:top w:val="none" w:sz="0" w:space="0" w:color="auto"/>
        <w:left w:val="none" w:sz="0" w:space="0" w:color="auto"/>
        <w:bottom w:val="none" w:sz="0" w:space="0" w:color="auto"/>
        <w:right w:val="none" w:sz="0" w:space="0" w:color="auto"/>
      </w:divBdr>
    </w:div>
    <w:div w:id="493035615">
      <w:bodyDiv w:val="1"/>
      <w:marLeft w:val="0"/>
      <w:marRight w:val="0"/>
      <w:marTop w:val="0"/>
      <w:marBottom w:val="0"/>
      <w:divBdr>
        <w:top w:val="none" w:sz="0" w:space="0" w:color="auto"/>
        <w:left w:val="none" w:sz="0" w:space="0" w:color="auto"/>
        <w:bottom w:val="none" w:sz="0" w:space="0" w:color="auto"/>
        <w:right w:val="none" w:sz="0" w:space="0" w:color="auto"/>
      </w:divBdr>
    </w:div>
    <w:div w:id="674767971">
      <w:bodyDiv w:val="1"/>
      <w:marLeft w:val="0"/>
      <w:marRight w:val="0"/>
      <w:marTop w:val="0"/>
      <w:marBottom w:val="0"/>
      <w:divBdr>
        <w:top w:val="none" w:sz="0" w:space="0" w:color="auto"/>
        <w:left w:val="none" w:sz="0" w:space="0" w:color="auto"/>
        <w:bottom w:val="none" w:sz="0" w:space="0" w:color="auto"/>
        <w:right w:val="none" w:sz="0" w:space="0" w:color="auto"/>
      </w:divBdr>
    </w:div>
    <w:div w:id="1287469542">
      <w:bodyDiv w:val="1"/>
      <w:marLeft w:val="0"/>
      <w:marRight w:val="0"/>
      <w:marTop w:val="0"/>
      <w:marBottom w:val="0"/>
      <w:divBdr>
        <w:top w:val="none" w:sz="0" w:space="0" w:color="auto"/>
        <w:left w:val="none" w:sz="0" w:space="0" w:color="auto"/>
        <w:bottom w:val="none" w:sz="0" w:space="0" w:color="auto"/>
        <w:right w:val="none" w:sz="0" w:space="0" w:color="auto"/>
      </w:divBdr>
    </w:div>
    <w:div w:id="1295208708">
      <w:bodyDiv w:val="1"/>
      <w:marLeft w:val="0"/>
      <w:marRight w:val="0"/>
      <w:marTop w:val="0"/>
      <w:marBottom w:val="0"/>
      <w:divBdr>
        <w:top w:val="none" w:sz="0" w:space="0" w:color="auto"/>
        <w:left w:val="none" w:sz="0" w:space="0" w:color="auto"/>
        <w:bottom w:val="none" w:sz="0" w:space="0" w:color="auto"/>
        <w:right w:val="none" w:sz="0" w:space="0" w:color="auto"/>
      </w:divBdr>
    </w:div>
    <w:div w:id="1684043551">
      <w:bodyDiv w:val="1"/>
      <w:marLeft w:val="0"/>
      <w:marRight w:val="0"/>
      <w:marTop w:val="0"/>
      <w:marBottom w:val="0"/>
      <w:divBdr>
        <w:top w:val="none" w:sz="0" w:space="0" w:color="auto"/>
        <w:left w:val="none" w:sz="0" w:space="0" w:color="auto"/>
        <w:bottom w:val="none" w:sz="0" w:space="0" w:color="auto"/>
        <w:right w:val="none" w:sz="0" w:space="0" w:color="auto"/>
      </w:divBdr>
    </w:div>
    <w:div w:id="1816608913">
      <w:bodyDiv w:val="1"/>
      <w:marLeft w:val="0"/>
      <w:marRight w:val="0"/>
      <w:marTop w:val="0"/>
      <w:marBottom w:val="0"/>
      <w:divBdr>
        <w:top w:val="none" w:sz="0" w:space="0" w:color="auto"/>
        <w:left w:val="none" w:sz="0" w:space="0" w:color="auto"/>
        <w:bottom w:val="none" w:sz="0" w:space="0" w:color="auto"/>
        <w:right w:val="none" w:sz="0" w:space="0" w:color="auto"/>
      </w:divBdr>
    </w:div>
    <w:div w:id="1947500087">
      <w:bodyDiv w:val="1"/>
      <w:marLeft w:val="0"/>
      <w:marRight w:val="0"/>
      <w:marTop w:val="0"/>
      <w:marBottom w:val="0"/>
      <w:divBdr>
        <w:top w:val="none" w:sz="0" w:space="0" w:color="auto"/>
        <w:left w:val="none" w:sz="0" w:space="0" w:color="auto"/>
        <w:bottom w:val="none" w:sz="0" w:space="0" w:color="auto"/>
        <w:right w:val="none" w:sz="0" w:space="0" w:color="auto"/>
      </w:divBdr>
      <w:divsChild>
        <w:div w:id="493495115">
          <w:marLeft w:val="0"/>
          <w:marRight w:val="0"/>
          <w:marTop w:val="0"/>
          <w:marBottom w:val="0"/>
          <w:divBdr>
            <w:top w:val="none" w:sz="0" w:space="0" w:color="auto"/>
            <w:left w:val="none" w:sz="0" w:space="0" w:color="auto"/>
            <w:bottom w:val="none" w:sz="0" w:space="0" w:color="auto"/>
            <w:right w:val="none" w:sz="0" w:space="0" w:color="auto"/>
          </w:divBdr>
          <w:divsChild>
            <w:div w:id="806242376">
              <w:marLeft w:val="0"/>
              <w:marRight w:val="0"/>
              <w:marTop w:val="0"/>
              <w:marBottom w:val="0"/>
              <w:divBdr>
                <w:top w:val="none" w:sz="0" w:space="0" w:color="auto"/>
                <w:left w:val="none" w:sz="0" w:space="0" w:color="auto"/>
                <w:bottom w:val="none" w:sz="0" w:space="0" w:color="auto"/>
                <w:right w:val="none" w:sz="0" w:space="0" w:color="auto"/>
              </w:divBdr>
              <w:divsChild>
                <w:div w:id="1500540730">
                  <w:marLeft w:val="0"/>
                  <w:marRight w:val="0"/>
                  <w:marTop w:val="0"/>
                  <w:marBottom w:val="0"/>
                  <w:divBdr>
                    <w:top w:val="none" w:sz="0" w:space="0" w:color="auto"/>
                    <w:left w:val="none" w:sz="0" w:space="0" w:color="auto"/>
                    <w:bottom w:val="none" w:sz="0" w:space="0" w:color="auto"/>
                    <w:right w:val="none" w:sz="0" w:space="0" w:color="auto"/>
                  </w:divBdr>
                  <w:divsChild>
                    <w:div w:id="253784144">
                      <w:marLeft w:val="0"/>
                      <w:marRight w:val="0"/>
                      <w:marTop w:val="0"/>
                      <w:marBottom w:val="0"/>
                      <w:divBdr>
                        <w:top w:val="none" w:sz="0" w:space="0" w:color="auto"/>
                        <w:left w:val="none" w:sz="0" w:space="0" w:color="auto"/>
                        <w:bottom w:val="none" w:sz="0" w:space="0" w:color="auto"/>
                        <w:right w:val="none" w:sz="0" w:space="0" w:color="auto"/>
                      </w:divBdr>
                      <w:divsChild>
                        <w:div w:id="175657546">
                          <w:marLeft w:val="0"/>
                          <w:marRight w:val="0"/>
                          <w:marTop w:val="0"/>
                          <w:marBottom w:val="0"/>
                          <w:divBdr>
                            <w:top w:val="none" w:sz="0" w:space="0" w:color="auto"/>
                            <w:left w:val="none" w:sz="0" w:space="0" w:color="auto"/>
                            <w:bottom w:val="none" w:sz="0" w:space="0" w:color="auto"/>
                            <w:right w:val="none" w:sz="0" w:space="0" w:color="auto"/>
                          </w:divBdr>
                        </w:div>
                      </w:divsChild>
                    </w:div>
                    <w:div w:id="364477786">
                      <w:marLeft w:val="0"/>
                      <w:marRight w:val="0"/>
                      <w:marTop w:val="0"/>
                      <w:marBottom w:val="0"/>
                      <w:divBdr>
                        <w:top w:val="none" w:sz="0" w:space="0" w:color="auto"/>
                        <w:left w:val="none" w:sz="0" w:space="0" w:color="auto"/>
                        <w:bottom w:val="none" w:sz="0" w:space="0" w:color="auto"/>
                        <w:right w:val="none" w:sz="0" w:space="0" w:color="auto"/>
                      </w:divBdr>
                      <w:divsChild>
                        <w:div w:id="328796465">
                          <w:marLeft w:val="0"/>
                          <w:marRight w:val="0"/>
                          <w:marTop w:val="0"/>
                          <w:marBottom w:val="0"/>
                          <w:divBdr>
                            <w:top w:val="none" w:sz="0" w:space="0" w:color="auto"/>
                            <w:left w:val="none" w:sz="0" w:space="0" w:color="auto"/>
                            <w:bottom w:val="none" w:sz="0" w:space="0" w:color="auto"/>
                            <w:right w:val="none" w:sz="0" w:space="0" w:color="auto"/>
                          </w:divBdr>
                        </w:div>
                      </w:divsChild>
                    </w:div>
                    <w:div w:id="537816434">
                      <w:marLeft w:val="0"/>
                      <w:marRight w:val="0"/>
                      <w:marTop w:val="0"/>
                      <w:marBottom w:val="0"/>
                      <w:divBdr>
                        <w:top w:val="none" w:sz="0" w:space="0" w:color="auto"/>
                        <w:left w:val="none" w:sz="0" w:space="0" w:color="auto"/>
                        <w:bottom w:val="none" w:sz="0" w:space="0" w:color="auto"/>
                        <w:right w:val="none" w:sz="0" w:space="0" w:color="auto"/>
                      </w:divBdr>
                      <w:divsChild>
                        <w:div w:id="1470055476">
                          <w:marLeft w:val="0"/>
                          <w:marRight w:val="0"/>
                          <w:marTop w:val="0"/>
                          <w:marBottom w:val="0"/>
                          <w:divBdr>
                            <w:top w:val="none" w:sz="0" w:space="0" w:color="auto"/>
                            <w:left w:val="none" w:sz="0" w:space="0" w:color="auto"/>
                            <w:bottom w:val="none" w:sz="0" w:space="0" w:color="auto"/>
                            <w:right w:val="none" w:sz="0" w:space="0" w:color="auto"/>
                          </w:divBdr>
                        </w:div>
                      </w:divsChild>
                    </w:div>
                    <w:div w:id="1375354141">
                      <w:marLeft w:val="0"/>
                      <w:marRight w:val="0"/>
                      <w:marTop w:val="0"/>
                      <w:marBottom w:val="0"/>
                      <w:divBdr>
                        <w:top w:val="none" w:sz="0" w:space="0" w:color="auto"/>
                        <w:left w:val="none" w:sz="0" w:space="0" w:color="auto"/>
                        <w:bottom w:val="none" w:sz="0" w:space="0" w:color="auto"/>
                        <w:right w:val="none" w:sz="0" w:space="0" w:color="auto"/>
                      </w:divBdr>
                      <w:divsChild>
                        <w:div w:id="1057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ualityassurance@vtct.org.uk" TargetMode="External"/><Relationship Id="rId13" Type="http://schemas.openxmlformats.org/officeDocument/2006/relationships/hyperlink" Target="mailto:customersupport@vtc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lityassurance@vtct.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ct.org.uk/Centres/SkillsfirstFunctionalSkills/FunctionalSkillsDocuments.aspx" TargetMode="External"/><Relationship Id="rId5" Type="http://schemas.openxmlformats.org/officeDocument/2006/relationships/webSettings" Target="webSettings.xml"/><Relationship Id="rId15" Type="http://schemas.openxmlformats.org/officeDocument/2006/relationships/hyperlink" Target="mailto:qualityassurance@vtct.org.uk" TargetMode="External"/><Relationship Id="rId10" Type="http://schemas.openxmlformats.org/officeDocument/2006/relationships/hyperlink" Target="mailto:qualityassurance@vtc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llsfirst.co.uk/index.php?page=qualifications&amp;url=practice-papers&amp;id=11172&amp;type=Folder" TargetMode="External"/><Relationship Id="rId14" Type="http://schemas.openxmlformats.org/officeDocument/2006/relationships/hyperlink" Target="mailto:qualityassurance@vt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6EEE6-BFA4-49F7-968C-58F7DF63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Photocopy as Necessary</vt:lpstr>
    </vt:vector>
  </TitlesOfParts>
  <Company>Microsoft</Company>
  <LinksUpToDate>false</LinksUpToDate>
  <CharactersWithSpaces>10177</CharactersWithSpaces>
  <SharedDoc>false</SharedDoc>
  <HLinks>
    <vt:vector size="48" baseType="variant">
      <vt:variant>
        <vt:i4>5963819</vt:i4>
      </vt:variant>
      <vt:variant>
        <vt:i4>21</vt:i4>
      </vt:variant>
      <vt:variant>
        <vt:i4>0</vt:i4>
      </vt:variant>
      <vt:variant>
        <vt:i4>5</vt:i4>
      </vt:variant>
      <vt:variant>
        <vt:lpwstr>mailto:qualityassurance@vtct.org.uk</vt:lpwstr>
      </vt:variant>
      <vt:variant>
        <vt:lpwstr/>
      </vt:variant>
      <vt:variant>
        <vt:i4>2490419</vt:i4>
      </vt:variant>
      <vt:variant>
        <vt:i4>18</vt:i4>
      </vt:variant>
      <vt:variant>
        <vt:i4>0</vt:i4>
      </vt:variant>
      <vt:variant>
        <vt:i4>5</vt:i4>
      </vt:variant>
      <vt:variant>
        <vt:lpwstr>http://www.vtct.org.uk/Centres/CentreApproval/CentreApprovalDocuments.aspx</vt:lpwstr>
      </vt:variant>
      <vt:variant>
        <vt:lpwstr/>
      </vt:variant>
      <vt:variant>
        <vt:i4>5636163</vt:i4>
      </vt:variant>
      <vt:variant>
        <vt:i4>15</vt:i4>
      </vt:variant>
      <vt:variant>
        <vt:i4>0</vt:i4>
      </vt:variant>
      <vt:variant>
        <vt:i4>5</vt:i4>
      </vt:variant>
      <vt:variant>
        <vt:lpwstr>http://www.vtct.org.uk/Centres/SkillsfirstFunctionalSkills/FunctionalSkillsDocuments.aspx</vt:lpwstr>
      </vt:variant>
      <vt:variant>
        <vt:lpwstr/>
      </vt:variant>
      <vt:variant>
        <vt:i4>5636163</vt:i4>
      </vt:variant>
      <vt:variant>
        <vt:i4>12</vt:i4>
      </vt:variant>
      <vt:variant>
        <vt:i4>0</vt:i4>
      </vt:variant>
      <vt:variant>
        <vt:i4>5</vt:i4>
      </vt:variant>
      <vt:variant>
        <vt:lpwstr>http://www.vtct.org.uk/Centres/SkillsfirstFunctionalSkills/FunctionalSkillsDocuments.aspx</vt:lpwstr>
      </vt:variant>
      <vt:variant>
        <vt:lpwstr/>
      </vt:variant>
      <vt:variant>
        <vt:i4>5636163</vt:i4>
      </vt:variant>
      <vt:variant>
        <vt:i4>9</vt:i4>
      </vt:variant>
      <vt:variant>
        <vt:i4>0</vt:i4>
      </vt:variant>
      <vt:variant>
        <vt:i4>5</vt:i4>
      </vt:variant>
      <vt:variant>
        <vt:lpwstr>http://www.vtct.org.uk/Centres/SkillsfirstFunctionalSkills/FunctionalSkillsDocuments.aspx</vt:lpwstr>
      </vt:variant>
      <vt:variant>
        <vt:lpwstr/>
      </vt:variant>
      <vt:variant>
        <vt:i4>7208996</vt:i4>
      </vt:variant>
      <vt:variant>
        <vt:i4>6</vt:i4>
      </vt:variant>
      <vt:variant>
        <vt:i4>0</vt:i4>
      </vt:variant>
      <vt:variant>
        <vt:i4>5</vt:i4>
      </vt:variant>
      <vt:variant>
        <vt:lpwstr>http://www.vtct.org.uk/Centres/CentreApproval.aspx</vt:lpwstr>
      </vt:variant>
      <vt:variant>
        <vt:lpwstr/>
      </vt:variant>
      <vt:variant>
        <vt:i4>5963819</vt:i4>
      </vt:variant>
      <vt:variant>
        <vt:i4>3</vt:i4>
      </vt:variant>
      <vt:variant>
        <vt:i4>0</vt:i4>
      </vt:variant>
      <vt:variant>
        <vt:i4>5</vt:i4>
      </vt:variant>
      <vt:variant>
        <vt:lpwstr>mailto:qualityassurance@vtct.org.uk</vt:lpwstr>
      </vt:variant>
      <vt:variant>
        <vt:lpwstr/>
      </vt:variant>
      <vt:variant>
        <vt:i4>5963819</vt:i4>
      </vt:variant>
      <vt:variant>
        <vt:i4>0</vt:i4>
      </vt:variant>
      <vt:variant>
        <vt:i4>0</vt:i4>
      </vt:variant>
      <vt:variant>
        <vt:i4>5</vt:i4>
      </vt:variant>
      <vt:variant>
        <vt:lpwstr>mailto:qualityassurance@vtct.org.uk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Photocopy as Necessary</dc:title>
  <dc:subject/>
  <dc:creator>dcarter</dc:creator>
  <cp:keywords/>
  <dc:description/>
  <cp:lastModifiedBy>Alan Harris</cp:lastModifiedBy>
  <cp:revision>2</cp:revision>
  <cp:lastPrinted>2016-08-16T12:38:00Z</cp:lastPrinted>
  <dcterms:created xsi:type="dcterms:W3CDTF">2017-04-28T13:36:00Z</dcterms:created>
  <dcterms:modified xsi:type="dcterms:W3CDTF">2017-04-28T13:36:00Z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LastSaved">
    <vt:filetime>2013-10-02T00:00:00Z</vt:filetime>
  </property>
</Properties>
</file>